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A823" w14:textId="0ACE02C6" w:rsidR="004A145F" w:rsidRDefault="00814B9A" w:rsidP="00670A2C">
      <w:pPr>
        <w:rPr>
          <w:rFonts w:ascii="Arial" w:hAnsi="Arial" w:cs="Arial"/>
          <w:b/>
          <w:sz w:val="28"/>
          <w:szCs w:val="28"/>
        </w:rPr>
      </w:pPr>
      <w:r>
        <w:rPr>
          <w:noProof/>
          <w:lang w:eastAsia="en-GB"/>
        </w:rPr>
        <mc:AlternateContent>
          <mc:Choice Requires="wpg">
            <w:drawing>
              <wp:anchor distT="0" distB="0" distL="0" distR="0" simplePos="0" relativeHeight="251659264" behindDoc="0" locked="0" layoutInCell="1" allowOverlap="1" wp14:anchorId="1C4D0AB9" wp14:editId="57EA9189">
                <wp:simplePos x="0" y="0"/>
                <wp:positionH relativeFrom="page">
                  <wp:posOffset>-197510</wp:posOffset>
                </wp:positionH>
                <wp:positionV relativeFrom="paragraph">
                  <wp:posOffset>-892454</wp:posOffset>
                </wp:positionV>
                <wp:extent cx="7999730" cy="12196791"/>
                <wp:effectExtent l="0" t="0" r="1270"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9730" cy="12196791"/>
                          <a:chOff x="-209" y="-9002"/>
                          <a:chExt cx="11166" cy="18890"/>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9" y="-9002"/>
                            <a:ext cx="11166" cy="16887"/>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Lst>
                        </pic:spPr>
                      </pic:pic>
                      <wps:wsp>
                        <wps:cNvPr id="7" name="Text Box 4"/>
                        <wps:cNvSpPr txBox="1">
                          <a:spLocks noChangeArrowheads="1"/>
                        </wps:cNvSpPr>
                        <wps:spPr bwMode="auto">
                          <a:xfrm>
                            <a:off x="2415" y="-4733"/>
                            <a:ext cx="7781" cy="6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2EDABD8E" w14:textId="77777777" w:rsidR="00814B9A" w:rsidRPr="00BF4AF4" w:rsidRDefault="00814B9A" w:rsidP="00814B9A">
                              <w:pPr>
                                <w:spacing w:after="240"/>
                                <w:ind w:left="-142"/>
                                <w:jc w:val="right"/>
                                <w:rPr>
                                  <w:rFonts w:eastAsia="Times New Roman"/>
                                  <w:b/>
                                  <w:color w:val="004080"/>
                                  <w:sz w:val="64"/>
                                  <w:szCs w:val="20"/>
                                </w:rPr>
                              </w:pPr>
                            </w:p>
                            <w:p w14:paraId="18A6C9C1" w14:textId="42CE7AB6" w:rsidR="00814B9A" w:rsidRPr="00A00A13" w:rsidRDefault="00814B9A" w:rsidP="00814B9A">
                              <w:pPr>
                                <w:spacing w:after="240"/>
                                <w:ind w:left="-142"/>
                                <w:jc w:val="right"/>
                                <w:rPr>
                                  <w:rFonts w:ascii="Arial" w:eastAsia="Times New Roman" w:hAnsi="Arial" w:cs="Arial"/>
                                  <w:b/>
                                  <w:color w:val="004080"/>
                                  <w:sz w:val="72"/>
                                  <w:szCs w:val="20"/>
                                </w:rPr>
                              </w:pPr>
                              <w:r>
                                <w:rPr>
                                  <w:rFonts w:ascii="Arial" w:eastAsia="Times New Roman" w:hAnsi="Arial" w:cs="Arial"/>
                                  <w:b/>
                                  <w:color w:val="004080"/>
                                  <w:sz w:val="72"/>
                                  <w:szCs w:val="20"/>
                                </w:rPr>
                                <w:t xml:space="preserve">Gender pay gap report </w:t>
                              </w:r>
                            </w:p>
                            <w:p w14:paraId="5196AA6F" w14:textId="77777777" w:rsidR="00814B9A" w:rsidRDefault="00814B9A" w:rsidP="00814B9A">
                              <w:pPr>
                                <w:spacing w:after="240"/>
                                <w:ind w:left="-142"/>
                                <w:jc w:val="right"/>
                                <w:rPr>
                                  <w:rFonts w:ascii="Arial" w:eastAsia="Times New Roman" w:hAnsi="Arial" w:cs="Arial"/>
                                  <w:b/>
                                  <w:color w:val="004080"/>
                                  <w:sz w:val="64"/>
                                  <w:szCs w:val="20"/>
                                </w:rPr>
                              </w:pPr>
                            </w:p>
                            <w:p w14:paraId="1C153C71" w14:textId="77777777" w:rsidR="00814B9A" w:rsidRDefault="00814B9A" w:rsidP="00814B9A">
                              <w:pPr>
                                <w:spacing w:after="240"/>
                                <w:ind w:left="-142"/>
                                <w:jc w:val="right"/>
                                <w:rPr>
                                  <w:rFonts w:ascii="Arial" w:eastAsia="Times New Roman" w:hAnsi="Arial" w:cs="Arial"/>
                                  <w:b/>
                                  <w:color w:val="004080"/>
                                  <w:sz w:val="64"/>
                                  <w:szCs w:val="20"/>
                                </w:rPr>
                              </w:pPr>
                            </w:p>
                            <w:p w14:paraId="75BC85E7" w14:textId="77777777" w:rsidR="00814B9A" w:rsidRDefault="00814B9A" w:rsidP="00814B9A">
                              <w:pPr>
                                <w:spacing w:after="240"/>
                                <w:ind w:left="-142"/>
                                <w:jc w:val="right"/>
                                <w:rPr>
                                  <w:rFonts w:ascii="Arial" w:eastAsia="Times New Roman" w:hAnsi="Arial" w:cs="Arial"/>
                                  <w:b/>
                                  <w:color w:val="004080"/>
                                  <w:sz w:val="64"/>
                                  <w:szCs w:val="20"/>
                                </w:rPr>
                              </w:pPr>
                              <w:r>
                                <w:rPr>
                                  <w:rFonts w:ascii="Arial" w:eastAsia="Times New Roman" w:hAnsi="Arial" w:cs="Arial"/>
                                  <w:b/>
                                  <w:color w:val="004080"/>
                                  <w:sz w:val="64"/>
                                  <w:szCs w:val="20"/>
                                </w:rPr>
                                <w:t>March 2018</w:t>
                              </w:r>
                            </w:p>
                            <w:p w14:paraId="5C69DA5D" w14:textId="77777777" w:rsidR="00814B9A" w:rsidRDefault="00814B9A" w:rsidP="00814B9A">
                              <w:pPr>
                                <w:spacing w:after="240"/>
                                <w:ind w:left="-142"/>
                                <w:jc w:val="right"/>
                                <w:rPr>
                                  <w:rFonts w:ascii="Arial" w:eastAsia="Times New Roman" w:hAnsi="Arial" w:cs="Arial"/>
                                  <w:b/>
                                  <w:color w:val="004080"/>
                                  <w:sz w:val="64"/>
                                  <w:szCs w:val="20"/>
                                </w:rPr>
                              </w:pPr>
                            </w:p>
                            <w:p w14:paraId="63EB0DE8" w14:textId="77777777" w:rsidR="00814B9A" w:rsidRDefault="00814B9A" w:rsidP="00814B9A">
                              <w:pPr>
                                <w:spacing w:after="240"/>
                                <w:ind w:left="-142"/>
                                <w:jc w:val="right"/>
                                <w:rPr>
                                  <w:rFonts w:ascii="Arial" w:eastAsia="Times New Roman" w:hAnsi="Arial" w:cs="Arial"/>
                                  <w:b/>
                                  <w:color w:val="004080"/>
                                  <w:sz w:val="64"/>
                                  <w:szCs w:val="20"/>
                                </w:rPr>
                              </w:pPr>
                            </w:p>
                            <w:p w14:paraId="4B815B3E" w14:textId="77777777" w:rsidR="00814B9A" w:rsidRDefault="00814B9A" w:rsidP="00814B9A">
                              <w:pPr>
                                <w:spacing w:after="240"/>
                                <w:ind w:left="-142"/>
                                <w:jc w:val="right"/>
                                <w:rPr>
                                  <w:rFonts w:ascii="Arial" w:eastAsia="Times New Roman" w:hAnsi="Arial" w:cs="Arial"/>
                                  <w:b/>
                                  <w:color w:val="004080"/>
                                  <w:sz w:val="64"/>
                                  <w:szCs w:val="20"/>
                                </w:rPr>
                              </w:pPr>
                            </w:p>
                            <w:p w14:paraId="3C962AD2" w14:textId="77777777" w:rsidR="00814B9A" w:rsidRPr="00A00A13" w:rsidRDefault="00814B9A" w:rsidP="00814B9A">
                              <w:pPr>
                                <w:spacing w:after="240"/>
                                <w:ind w:left="-142"/>
                                <w:jc w:val="right"/>
                                <w:rPr>
                                  <w:rFonts w:ascii="Arial" w:eastAsia="Times New Roman" w:hAnsi="Arial" w:cs="Arial"/>
                                  <w:b/>
                                  <w:color w:val="004080"/>
                                  <w:sz w:val="64"/>
                                  <w:szCs w:val="20"/>
                                </w:rPr>
                              </w:pPr>
                            </w:p>
                          </w:txbxContent>
                        </wps:txbx>
                        <wps:bodyPr rot="0" vert="horz" wrap="square" lIns="0" tIns="0" rIns="0" bIns="0" anchor="t" anchorCtr="0" upright="1">
                          <a:noAutofit/>
                        </wps:bodyPr>
                      </wps:wsp>
                      <wps:wsp>
                        <wps:cNvPr id="8" name="Text Box 5"/>
                        <wps:cNvSpPr txBox="1">
                          <a:spLocks noChangeArrowheads="1"/>
                        </wps:cNvSpPr>
                        <wps:spPr bwMode="auto">
                          <a:xfrm>
                            <a:off x="542" y="8989"/>
                            <a:ext cx="10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3B6625B" w14:textId="77777777" w:rsidR="00814B9A" w:rsidRDefault="00814B9A" w:rsidP="00814B9A">
                              <w:pPr>
                                <w:jc w:val="right"/>
                                <w:rPr>
                                  <w:rFonts w:eastAsia="Times New Roman"/>
                                  <w:color w:val="FFFFFF"/>
                                  <w:sz w:val="36"/>
                                  <w:szCs w:val="20"/>
                                </w:rPr>
                              </w:pPr>
                              <w:r>
                                <w:rPr>
                                  <w:rFonts w:eastAsia="Times New Roman"/>
                                  <w:color w:val="FFFFFF"/>
                                  <w:sz w:val="36"/>
                                  <w:szCs w:val="20"/>
                                </w:rPr>
                                <w:t>“Allerdale – a great place to live, work and visit”</w:t>
                              </w:r>
                            </w:p>
                            <w:p w14:paraId="16E82D4E" w14:textId="77777777" w:rsidR="00814B9A" w:rsidRDefault="00814B9A" w:rsidP="00814B9A"/>
                          </w:txbxContent>
                        </wps:txbx>
                        <wps:bodyPr rot="0" vert="horz" wrap="square" lIns="0" tIns="0" rIns="0" bIns="0" anchor="t" anchorCtr="0" upright="1">
                          <a:noAutofit/>
                        </wps:bodyPr>
                      </wps:wsp>
                      <pic:pic xmlns:pic="http://schemas.openxmlformats.org/drawingml/2006/picture">
                        <pic:nvPicPr>
                          <pic:cNvPr id="1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79" y="-8517"/>
                            <a:ext cx="1835" cy="1895"/>
                          </a:xfrm>
                          <a:prstGeom prst="rect">
                            <a:avLst/>
                          </a:prstGeom>
                          <a:noFill/>
                          <a:ln w="19080" cap="sq">
                            <a:solidFill>
                              <a:srgbClr val="FFFFFF"/>
                            </a:solidFill>
                            <a:miter lim="800000"/>
                            <a:headEnd/>
                            <a:tailEnd/>
                          </a:ln>
                          <a:extLst>
                            <a:ext uri="{909E8E84-426E-40DD-AFC4-6F175D3DCCD1}">
                              <a14:hiddenFill xmlns:a14="http://schemas.microsoft.com/office/drawing/2010/main">
                                <a:blipFill dpi="0" rotWithShape="0">
                                  <a:blip/>
                                  <a:srcRect/>
                                  <a:stretch>
                                    <a:fillRect/>
                                  </a:stretch>
                                </a:blip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4D0AB9" id="Group 2" o:spid="_x0000_s1026" style="position:absolute;margin-left:-15.55pt;margin-top:-70.25pt;width:629.9pt;height:960.4pt;z-index:251659264;mso-wrap-distance-left:0;mso-wrap-distance-right:0;mso-position-horizontal-relative:page" coordorigin="-209,-9002" coordsize="11166,1889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9;top:-9002;width:11166;height:16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" strokecolor="#3465a4">
                  <v:fill recolor="t" type="frame"/>
                  <v:stroke joinstyle="round"/>
                  <v:imagedata r:id="rId9" o:title=""/>
                </v:shape>
                <v:shapetype id="_x0000_t202" coordsize="21600,21600" o:spt="202" path="m,l,21600r21600,l21600,xe">
                  <v:stroke joinstyle="miter"/>
                  <v:path gradientshapeok="t" o:connecttype="rect"/>
                </v:shapetype>
                <v:shape id="Text Box 4" o:spid="_x0000_s1028" type="#_x0000_t202" style="position:absolute;left:2415;top:-4733;width:7781;height:6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" filled="f" stroked="f" strokecolor="#3465a4">
                  <v:stroke joinstyle="round"/>
                  <v:textbox inset="0,0,0,0">
                    <w:txbxContent>
                      <w:p w14:paraId="2EDABD8E" w14:textId="77777777" w:rsidR="00814B9A" w:rsidRPr="00BF4AF4" w:rsidRDefault="00814B9A" w:rsidP="00814B9A">
                        <w:pPr>
                          <w:spacing w:after="240"/>
                          <w:ind w:left="-142"/>
                          <w:jc w:val="right"/>
                          <w:rPr>
                            <w:rFonts w:eastAsia="Times New Roman"/>
                            <w:b/>
                            <w:color w:val="004080"/>
                            <w:sz w:val="64"/>
                            <w:szCs w:val="20"/>
                          </w:rPr>
                        </w:pPr>
                      </w:p>
                      <w:p w14:paraId="18A6C9C1" w14:textId="42CE7AB6" w:rsidR="00814B9A" w:rsidRPr="00A00A13" w:rsidRDefault="00814B9A" w:rsidP="00814B9A">
                        <w:pPr>
                          <w:spacing w:after="240"/>
                          <w:ind w:left="-142"/>
                          <w:jc w:val="right"/>
                          <w:rPr>
                            <w:rFonts w:ascii="Arial" w:eastAsia="Times New Roman" w:hAnsi="Arial" w:cs="Arial"/>
                            <w:b/>
                            <w:color w:val="004080"/>
                            <w:sz w:val="72"/>
                            <w:szCs w:val="20"/>
                          </w:rPr>
                        </w:pPr>
                        <w:r>
                          <w:rPr>
                            <w:rFonts w:ascii="Arial" w:eastAsia="Times New Roman" w:hAnsi="Arial" w:cs="Arial"/>
                            <w:b/>
                            <w:color w:val="004080"/>
                            <w:sz w:val="72"/>
                            <w:szCs w:val="20"/>
                          </w:rPr>
                          <w:t xml:space="preserve">Gender pay gap report </w:t>
                        </w:r>
                      </w:p>
                      <w:p w14:paraId="5196AA6F" w14:textId="77777777" w:rsidR="00814B9A" w:rsidRDefault="00814B9A" w:rsidP="00814B9A">
                        <w:pPr>
                          <w:spacing w:after="240"/>
                          <w:ind w:left="-142"/>
                          <w:jc w:val="right"/>
                          <w:rPr>
                            <w:rFonts w:ascii="Arial" w:eastAsia="Times New Roman" w:hAnsi="Arial" w:cs="Arial"/>
                            <w:b/>
                            <w:color w:val="004080"/>
                            <w:sz w:val="64"/>
                            <w:szCs w:val="20"/>
                          </w:rPr>
                        </w:pPr>
                      </w:p>
                      <w:p w14:paraId="1C153C71" w14:textId="77777777" w:rsidR="00814B9A" w:rsidRDefault="00814B9A" w:rsidP="00814B9A">
                        <w:pPr>
                          <w:spacing w:after="240"/>
                          <w:ind w:left="-142"/>
                          <w:jc w:val="right"/>
                          <w:rPr>
                            <w:rFonts w:ascii="Arial" w:eastAsia="Times New Roman" w:hAnsi="Arial" w:cs="Arial"/>
                            <w:b/>
                            <w:color w:val="004080"/>
                            <w:sz w:val="64"/>
                            <w:szCs w:val="20"/>
                          </w:rPr>
                        </w:pPr>
                      </w:p>
                      <w:p w14:paraId="75BC85E7" w14:textId="77777777" w:rsidR="00814B9A" w:rsidRDefault="00814B9A" w:rsidP="00814B9A">
                        <w:pPr>
                          <w:spacing w:after="240"/>
                          <w:ind w:left="-142"/>
                          <w:jc w:val="right"/>
                          <w:rPr>
                            <w:rFonts w:ascii="Arial" w:eastAsia="Times New Roman" w:hAnsi="Arial" w:cs="Arial"/>
                            <w:b/>
                            <w:color w:val="004080"/>
                            <w:sz w:val="64"/>
                            <w:szCs w:val="20"/>
                          </w:rPr>
                        </w:pPr>
                        <w:r>
                          <w:rPr>
                            <w:rFonts w:ascii="Arial" w:eastAsia="Times New Roman" w:hAnsi="Arial" w:cs="Arial"/>
                            <w:b/>
                            <w:color w:val="004080"/>
                            <w:sz w:val="64"/>
                            <w:szCs w:val="20"/>
                          </w:rPr>
                          <w:t>March 2018</w:t>
                        </w:r>
                      </w:p>
                      <w:p w14:paraId="5C69DA5D" w14:textId="77777777" w:rsidR="00814B9A" w:rsidRDefault="00814B9A" w:rsidP="00814B9A">
                        <w:pPr>
                          <w:spacing w:after="240"/>
                          <w:ind w:left="-142"/>
                          <w:jc w:val="right"/>
                          <w:rPr>
                            <w:rFonts w:ascii="Arial" w:eastAsia="Times New Roman" w:hAnsi="Arial" w:cs="Arial"/>
                            <w:b/>
                            <w:color w:val="004080"/>
                            <w:sz w:val="64"/>
                            <w:szCs w:val="20"/>
                          </w:rPr>
                        </w:pPr>
                      </w:p>
                      <w:p w14:paraId="63EB0DE8" w14:textId="77777777" w:rsidR="00814B9A" w:rsidRDefault="00814B9A" w:rsidP="00814B9A">
                        <w:pPr>
                          <w:spacing w:after="240"/>
                          <w:ind w:left="-142"/>
                          <w:jc w:val="right"/>
                          <w:rPr>
                            <w:rFonts w:ascii="Arial" w:eastAsia="Times New Roman" w:hAnsi="Arial" w:cs="Arial"/>
                            <w:b/>
                            <w:color w:val="004080"/>
                            <w:sz w:val="64"/>
                            <w:szCs w:val="20"/>
                          </w:rPr>
                        </w:pPr>
                      </w:p>
                      <w:p w14:paraId="4B815B3E" w14:textId="77777777" w:rsidR="00814B9A" w:rsidRDefault="00814B9A" w:rsidP="00814B9A">
                        <w:pPr>
                          <w:spacing w:after="240"/>
                          <w:ind w:left="-142"/>
                          <w:jc w:val="right"/>
                          <w:rPr>
                            <w:rFonts w:ascii="Arial" w:eastAsia="Times New Roman" w:hAnsi="Arial" w:cs="Arial"/>
                            <w:b/>
                            <w:color w:val="004080"/>
                            <w:sz w:val="64"/>
                            <w:szCs w:val="20"/>
                          </w:rPr>
                        </w:pPr>
                      </w:p>
                      <w:p w14:paraId="3C962AD2" w14:textId="77777777" w:rsidR="00814B9A" w:rsidRPr="00A00A13" w:rsidRDefault="00814B9A" w:rsidP="00814B9A">
                        <w:pPr>
                          <w:spacing w:after="240"/>
                          <w:ind w:left="-142"/>
                          <w:jc w:val="right"/>
                          <w:rPr>
                            <w:rFonts w:ascii="Arial" w:eastAsia="Times New Roman" w:hAnsi="Arial" w:cs="Arial"/>
                            <w:b/>
                            <w:color w:val="004080"/>
                            <w:sz w:val="64"/>
                            <w:szCs w:val="20"/>
                          </w:rPr>
                        </w:pPr>
                      </w:p>
                    </w:txbxContent>
                  </v:textbox>
                </v:shape>
                <v:shape id="Text Box 5" o:spid="_x0000_s1029" type="#_x0000_t202" style="position:absolute;left:542;top:8989;width:1007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" filled="f" stroked="f" strokecolor="#3465a4">
                  <v:stroke joinstyle="round"/>
                  <v:textbox inset="0,0,0,0">
                    <w:txbxContent>
                      <w:p w14:paraId="53B6625B" w14:textId="77777777" w:rsidR="00814B9A" w:rsidRDefault="00814B9A" w:rsidP="00814B9A">
                        <w:pPr>
                          <w:jc w:val="right"/>
                          <w:rPr>
                            <w:rFonts w:eastAsia="Times New Roman"/>
                            <w:color w:val="FFFFFF"/>
                            <w:sz w:val="36"/>
                            <w:szCs w:val="20"/>
                          </w:rPr>
                        </w:pPr>
                        <w:r>
                          <w:rPr>
                            <w:rFonts w:eastAsia="Times New Roman"/>
                            <w:color w:val="FFFFFF"/>
                            <w:sz w:val="36"/>
                            <w:szCs w:val="20"/>
                          </w:rPr>
                          <w:t>“Allerdale – a great place to live, work and visit”</w:t>
                        </w:r>
                      </w:p>
                      <w:p w14:paraId="16E82D4E" w14:textId="77777777" w:rsidR="00814B9A" w:rsidRDefault="00814B9A" w:rsidP="00814B9A"/>
                    </w:txbxContent>
                  </v:textbox>
                </v:shape>
                <v:shape id="Picture 6" o:spid="_x0000_s1030" type="#_x0000_t75" style="position:absolute;left:8379;top:-8517;width:1835;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" stroked="t" strokecolor="white" strokeweight=".53mm">
                  <v:fill recolor="t" type="frame"/>
                  <v:stroke endcap="square"/>
                  <v:imagedata r:id="rId10" o:title=""/>
                </v:shape>
                <w10:wrap anchorx="page"/>
              </v:group>
            </w:pict>
          </mc:Fallback>
        </mc:AlternateContent>
      </w:r>
    </w:p>
    <w:p w14:paraId="5AB9D1BE" w14:textId="77777777" w:rsidR="00814B9A" w:rsidRDefault="00814B9A" w:rsidP="004A145F">
      <w:pPr>
        <w:jc w:val="center"/>
        <w:rPr>
          <w:rFonts w:ascii="Arial" w:hAnsi="Arial" w:cs="Arial"/>
          <w:b/>
          <w:sz w:val="28"/>
          <w:szCs w:val="28"/>
        </w:rPr>
      </w:pPr>
    </w:p>
    <w:p w14:paraId="54AB24CC" w14:textId="77777777" w:rsidR="00814B9A" w:rsidRDefault="00814B9A" w:rsidP="004A145F">
      <w:pPr>
        <w:jc w:val="center"/>
        <w:rPr>
          <w:rFonts w:ascii="Arial" w:hAnsi="Arial" w:cs="Arial"/>
          <w:b/>
          <w:sz w:val="28"/>
          <w:szCs w:val="28"/>
        </w:rPr>
      </w:pPr>
    </w:p>
    <w:p w14:paraId="1165591A" w14:textId="77777777" w:rsidR="00814B9A" w:rsidRDefault="00814B9A" w:rsidP="004A145F">
      <w:pPr>
        <w:jc w:val="center"/>
        <w:rPr>
          <w:rFonts w:ascii="Arial" w:hAnsi="Arial" w:cs="Arial"/>
          <w:b/>
          <w:sz w:val="28"/>
          <w:szCs w:val="28"/>
        </w:rPr>
      </w:pPr>
    </w:p>
    <w:p w14:paraId="6667C6A0" w14:textId="77777777" w:rsidR="00814B9A" w:rsidRDefault="00814B9A" w:rsidP="004A145F">
      <w:pPr>
        <w:jc w:val="center"/>
        <w:rPr>
          <w:rFonts w:ascii="Arial" w:hAnsi="Arial" w:cs="Arial"/>
          <w:b/>
          <w:sz w:val="28"/>
          <w:szCs w:val="28"/>
        </w:rPr>
      </w:pPr>
    </w:p>
    <w:p w14:paraId="256E95D5" w14:textId="77777777" w:rsidR="00814B9A" w:rsidRDefault="00814B9A" w:rsidP="004A145F">
      <w:pPr>
        <w:jc w:val="center"/>
        <w:rPr>
          <w:rFonts w:ascii="Arial" w:hAnsi="Arial" w:cs="Arial"/>
          <w:b/>
          <w:sz w:val="28"/>
          <w:szCs w:val="28"/>
        </w:rPr>
      </w:pPr>
    </w:p>
    <w:p w14:paraId="1EE4D225" w14:textId="77777777" w:rsidR="00814B9A" w:rsidRDefault="00814B9A" w:rsidP="004A145F">
      <w:pPr>
        <w:jc w:val="center"/>
        <w:rPr>
          <w:rFonts w:ascii="Arial" w:hAnsi="Arial" w:cs="Arial"/>
          <w:b/>
          <w:sz w:val="28"/>
          <w:szCs w:val="28"/>
        </w:rPr>
      </w:pPr>
    </w:p>
    <w:p w14:paraId="7A7D3F60" w14:textId="77777777" w:rsidR="00814B9A" w:rsidRDefault="00814B9A" w:rsidP="004A145F">
      <w:pPr>
        <w:jc w:val="center"/>
        <w:rPr>
          <w:rFonts w:ascii="Arial" w:hAnsi="Arial" w:cs="Arial"/>
          <w:b/>
          <w:sz w:val="28"/>
          <w:szCs w:val="28"/>
        </w:rPr>
      </w:pPr>
    </w:p>
    <w:p w14:paraId="0F79A3E2" w14:textId="77777777" w:rsidR="00814B9A" w:rsidRDefault="00814B9A" w:rsidP="004A145F">
      <w:pPr>
        <w:jc w:val="center"/>
        <w:rPr>
          <w:rFonts w:ascii="Arial" w:hAnsi="Arial" w:cs="Arial"/>
          <w:b/>
          <w:sz w:val="28"/>
          <w:szCs w:val="28"/>
        </w:rPr>
      </w:pPr>
    </w:p>
    <w:p w14:paraId="5CC3D959" w14:textId="77777777" w:rsidR="00814B9A" w:rsidRDefault="00814B9A" w:rsidP="004A145F">
      <w:pPr>
        <w:jc w:val="center"/>
        <w:rPr>
          <w:rFonts w:ascii="Arial" w:hAnsi="Arial" w:cs="Arial"/>
          <w:b/>
          <w:sz w:val="28"/>
          <w:szCs w:val="28"/>
        </w:rPr>
      </w:pPr>
    </w:p>
    <w:p w14:paraId="01698831" w14:textId="77777777" w:rsidR="00814B9A" w:rsidRDefault="00814B9A" w:rsidP="004A145F">
      <w:pPr>
        <w:jc w:val="center"/>
        <w:rPr>
          <w:rFonts w:ascii="Arial" w:hAnsi="Arial" w:cs="Arial"/>
          <w:b/>
          <w:sz w:val="28"/>
          <w:szCs w:val="28"/>
        </w:rPr>
      </w:pPr>
    </w:p>
    <w:p w14:paraId="73EA92DA" w14:textId="77777777" w:rsidR="00814B9A" w:rsidRDefault="00814B9A" w:rsidP="004A145F">
      <w:pPr>
        <w:jc w:val="center"/>
        <w:rPr>
          <w:rFonts w:ascii="Arial" w:hAnsi="Arial" w:cs="Arial"/>
          <w:b/>
          <w:sz w:val="28"/>
          <w:szCs w:val="28"/>
        </w:rPr>
      </w:pPr>
    </w:p>
    <w:p w14:paraId="396EACD7" w14:textId="77777777" w:rsidR="00814B9A" w:rsidRDefault="00814B9A" w:rsidP="004A145F">
      <w:pPr>
        <w:jc w:val="center"/>
        <w:rPr>
          <w:rFonts w:ascii="Arial" w:hAnsi="Arial" w:cs="Arial"/>
          <w:b/>
          <w:sz w:val="28"/>
          <w:szCs w:val="28"/>
        </w:rPr>
      </w:pPr>
    </w:p>
    <w:p w14:paraId="0C82BF8B" w14:textId="77777777" w:rsidR="00814B9A" w:rsidRDefault="00814B9A" w:rsidP="004A145F">
      <w:pPr>
        <w:jc w:val="center"/>
        <w:rPr>
          <w:rFonts w:ascii="Arial" w:hAnsi="Arial" w:cs="Arial"/>
          <w:b/>
          <w:sz w:val="28"/>
          <w:szCs w:val="28"/>
        </w:rPr>
      </w:pPr>
    </w:p>
    <w:p w14:paraId="340625CD" w14:textId="77777777" w:rsidR="00814B9A" w:rsidRDefault="00814B9A" w:rsidP="004A145F">
      <w:pPr>
        <w:jc w:val="center"/>
        <w:rPr>
          <w:rFonts w:ascii="Arial" w:hAnsi="Arial" w:cs="Arial"/>
          <w:b/>
          <w:sz w:val="28"/>
          <w:szCs w:val="28"/>
        </w:rPr>
      </w:pPr>
    </w:p>
    <w:p w14:paraId="2222A18C" w14:textId="77777777" w:rsidR="00814B9A" w:rsidRDefault="00814B9A" w:rsidP="004A145F">
      <w:pPr>
        <w:jc w:val="center"/>
        <w:rPr>
          <w:rFonts w:ascii="Arial" w:hAnsi="Arial" w:cs="Arial"/>
          <w:b/>
          <w:sz w:val="28"/>
          <w:szCs w:val="28"/>
        </w:rPr>
      </w:pPr>
    </w:p>
    <w:p w14:paraId="2C0D1099" w14:textId="77777777" w:rsidR="00814B9A" w:rsidRDefault="00814B9A" w:rsidP="004A145F">
      <w:pPr>
        <w:jc w:val="center"/>
        <w:rPr>
          <w:rFonts w:ascii="Arial" w:hAnsi="Arial" w:cs="Arial"/>
          <w:b/>
          <w:sz w:val="28"/>
          <w:szCs w:val="28"/>
        </w:rPr>
      </w:pPr>
    </w:p>
    <w:p w14:paraId="57C61811" w14:textId="77777777" w:rsidR="00814B9A" w:rsidRDefault="00814B9A" w:rsidP="004A145F">
      <w:pPr>
        <w:jc w:val="center"/>
        <w:rPr>
          <w:rFonts w:ascii="Arial" w:hAnsi="Arial" w:cs="Arial"/>
          <w:b/>
          <w:sz w:val="28"/>
          <w:szCs w:val="28"/>
        </w:rPr>
      </w:pPr>
    </w:p>
    <w:p w14:paraId="34671C9C" w14:textId="77777777" w:rsidR="00814B9A" w:rsidRDefault="00814B9A" w:rsidP="004A145F">
      <w:pPr>
        <w:jc w:val="center"/>
        <w:rPr>
          <w:rFonts w:ascii="Arial" w:hAnsi="Arial" w:cs="Arial"/>
          <w:b/>
          <w:sz w:val="28"/>
          <w:szCs w:val="28"/>
        </w:rPr>
      </w:pPr>
    </w:p>
    <w:p w14:paraId="53FEDC87" w14:textId="77777777" w:rsidR="00814B9A" w:rsidRDefault="00814B9A" w:rsidP="004A145F">
      <w:pPr>
        <w:jc w:val="center"/>
        <w:rPr>
          <w:rFonts w:ascii="Arial" w:hAnsi="Arial" w:cs="Arial"/>
          <w:b/>
          <w:sz w:val="28"/>
          <w:szCs w:val="28"/>
        </w:rPr>
      </w:pPr>
    </w:p>
    <w:p w14:paraId="17542E94" w14:textId="77777777" w:rsidR="00814B9A" w:rsidRDefault="00814B9A" w:rsidP="004A145F">
      <w:pPr>
        <w:jc w:val="center"/>
        <w:rPr>
          <w:rFonts w:ascii="Arial" w:hAnsi="Arial" w:cs="Arial"/>
          <w:b/>
          <w:sz w:val="28"/>
          <w:szCs w:val="28"/>
        </w:rPr>
      </w:pPr>
    </w:p>
    <w:p w14:paraId="671C3024" w14:textId="77777777" w:rsidR="00814B9A" w:rsidRDefault="00814B9A" w:rsidP="004A145F">
      <w:pPr>
        <w:jc w:val="center"/>
        <w:rPr>
          <w:rFonts w:ascii="Arial" w:hAnsi="Arial" w:cs="Arial"/>
          <w:b/>
          <w:sz w:val="28"/>
          <w:szCs w:val="28"/>
        </w:rPr>
      </w:pPr>
    </w:p>
    <w:p w14:paraId="6443528F" w14:textId="77777777" w:rsidR="00814B9A" w:rsidRDefault="00814B9A" w:rsidP="004A145F">
      <w:pPr>
        <w:jc w:val="center"/>
        <w:rPr>
          <w:rFonts w:ascii="Arial" w:hAnsi="Arial" w:cs="Arial"/>
          <w:b/>
          <w:sz w:val="28"/>
          <w:szCs w:val="28"/>
        </w:rPr>
      </w:pPr>
    </w:p>
    <w:p w14:paraId="442FB8D2" w14:textId="77777777" w:rsidR="00814B9A" w:rsidRDefault="00814B9A" w:rsidP="004A145F">
      <w:pPr>
        <w:jc w:val="center"/>
        <w:rPr>
          <w:rFonts w:ascii="Arial" w:hAnsi="Arial" w:cs="Arial"/>
          <w:b/>
          <w:sz w:val="28"/>
          <w:szCs w:val="28"/>
        </w:rPr>
      </w:pPr>
    </w:p>
    <w:p w14:paraId="16934508" w14:textId="77777777" w:rsidR="00814B9A" w:rsidRDefault="00814B9A" w:rsidP="004A145F">
      <w:pPr>
        <w:jc w:val="center"/>
        <w:rPr>
          <w:rFonts w:ascii="Arial" w:hAnsi="Arial" w:cs="Arial"/>
          <w:b/>
          <w:sz w:val="28"/>
          <w:szCs w:val="28"/>
        </w:rPr>
      </w:pPr>
    </w:p>
    <w:p w14:paraId="4FAF0D29" w14:textId="77777777" w:rsidR="00814B9A" w:rsidRDefault="00814B9A" w:rsidP="004A145F">
      <w:pPr>
        <w:jc w:val="center"/>
        <w:rPr>
          <w:rFonts w:ascii="Arial" w:hAnsi="Arial" w:cs="Arial"/>
          <w:b/>
          <w:sz w:val="28"/>
          <w:szCs w:val="28"/>
        </w:rPr>
      </w:pPr>
    </w:p>
    <w:p w14:paraId="656F6F0B" w14:textId="77777777" w:rsidR="00814B9A" w:rsidRDefault="00814B9A" w:rsidP="004A145F">
      <w:pPr>
        <w:jc w:val="center"/>
        <w:rPr>
          <w:rFonts w:ascii="Arial" w:hAnsi="Arial" w:cs="Arial"/>
          <w:b/>
          <w:sz w:val="28"/>
          <w:szCs w:val="28"/>
        </w:rPr>
      </w:pPr>
    </w:p>
    <w:p w14:paraId="7576CE6A" w14:textId="77777777" w:rsidR="00814B9A" w:rsidRDefault="00814B9A" w:rsidP="004A145F">
      <w:pPr>
        <w:jc w:val="center"/>
        <w:rPr>
          <w:rFonts w:ascii="Arial" w:hAnsi="Arial" w:cs="Arial"/>
          <w:b/>
          <w:sz w:val="28"/>
          <w:szCs w:val="28"/>
        </w:rPr>
      </w:pPr>
    </w:p>
    <w:p w14:paraId="381C31D2" w14:textId="77777777" w:rsidR="00814B9A" w:rsidRDefault="00814B9A" w:rsidP="004A145F">
      <w:pPr>
        <w:jc w:val="center"/>
        <w:rPr>
          <w:rFonts w:ascii="Arial" w:hAnsi="Arial" w:cs="Arial"/>
          <w:b/>
          <w:sz w:val="28"/>
          <w:szCs w:val="28"/>
        </w:rPr>
      </w:pPr>
    </w:p>
    <w:p w14:paraId="0D733856" w14:textId="77777777" w:rsidR="00814B9A" w:rsidRDefault="00814B9A" w:rsidP="004A145F">
      <w:pPr>
        <w:jc w:val="center"/>
        <w:rPr>
          <w:rFonts w:ascii="Arial" w:hAnsi="Arial" w:cs="Arial"/>
          <w:b/>
          <w:sz w:val="28"/>
          <w:szCs w:val="28"/>
        </w:rPr>
      </w:pPr>
    </w:p>
    <w:p w14:paraId="159295CE" w14:textId="77777777" w:rsidR="00814B9A" w:rsidRDefault="00814B9A" w:rsidP="004A145F">
      <w:pPr>
        <w:jc w:val="center"/>
        <w:rPr>
          <w:rFonts w:ascii="Arial" w:hAnsi="Arial" w:cs="Arial"/>
          <w:b/>
          <w:sz w:val="28"/>
          <w:szCs w:val="28"/>
        </w:rPr>
      </w:pPr>
    </w:p>
    <w:p w14:paraId="52719145" w14:textId="77777777" w:rsidR="00814B9A" w:rsidRDefault="00814B9A" w:rsidP="004A145F">
      <w:pPr>
        <w:jc w:val="center"/>
        <w:rPr>
          <w:rFonts w:ascii="Arial" w:hAnsi="Arial" w:cs="Arial"/>
          <w:b/>
          <w:sz w:val="28"/>
          <w:szCs w:val="28"/>
        </w:rPr>
      </w:pPr>
    </w:p>
    <w:p w14:paraId="32C62FE6" w14:textId="77777777" w:rsidR="00814B9A" w:rsidRDefault="00814B9A" w:rsidP="004A145F">
      <w:pPr>
        <w:jc w:val="center"/>
        <w:rPr>
          <w:rFonts w:ascii="Arial" w:hAnsi="Arial" w:cs="Arial"/>
          <w:b/>
          <w:sz w:val="28"/>
          <w:szCs w:val="28"/>
        </w:rPr>
      </w:pPr>
    </w:p>
    <w:p w14:paraId="02D09EEC" w14:textId="77777777" w:rsidR="00814B9A" w:rsidRDefault="00814B9A" w:rsidP="004A145F">
      <w:pPr>
        <w:jc w:val="center"/>
        <w:rPr>
          <w:rFonts w:ascii="Arial" w:hAnsi="Arial" w:cs="Arial"/>
          <w:b/>
          <w:sz w:val="28"/>
          <w:szCs w:val="28"/>
        </w:rPr>
      </w:pPr>
    </w:p>
    <w:p w14:paraId="2E5808F3" w14:textId="77777777" w:rsidR="00814B9A" w:rsidRDefault="00814B9A" w:rsidP="004A145F">
      <w:pPr>
        <w:jc w:val="center"/>
        <w:rPr>
          <w:rFonts w:ascii="Arial" w:hAnsi="Arial" w:cs="Arial"/>
          <w:b/>
          <w:sz w:val="28"/>
          <w:szCs w:val="28"/>
        </w:rPr>
      </w:pPr>
    </w:p>
    <w:p w14:paraId="071B4603" w14:textId="77777777" w:rsidR="00814B9A" w:rsidRDefault="00814B9A" w:rsidP="004A145F">
      <w:pPr>
        <w:jc w:val="center"/>
        <w:rPr>
          <w:rFonts w:ascii="Arial" w:hAnsi="Arial" w:cs="Arial"/>
          <w:b/>
          <w:sz w:val="28"/>
          <w:szCs w:val="28"/>
        </w:rPr>
      </w:pPr>
    </w:p>
    <w:p w14:paraId="1DBAD7D6" w14:textId="77777777" w:rsidR="00814B9A" w:rsidRDefault="00814B9A" w:rsidP="004A145F">
      <w:pPr>
        <w:jc w:val="center"/>
        <w:rPr>
          <w:rFonts w:ascii="Arial" w:hAnsi="Arial" w:cs="Arial"/>
          <w:b/>
          <w:sz w:val="28"/>
          <w:szCs w:val="28"/>
        </w:rPr>
      </w:pPr>
    </w:p>
    <w:p w14:paraId="7ACF5E5A" w14:textId="77777777" w:rsidR="00814B9A" w:rsidRDefault="00814B9A" w:rsidP="004A145F">
      <w:pPr>
        <w:jc w:val="center"/>
        <w:rPr>
          <w:rFonts w:ascii="Arial" w:hAnsi="Arial" w:cs="Arial"/>
          <w:b/>
          <w:sz w:val="28"/>
          <w:szCs w:val="28"/>
        </w:rPr>
      </w:pPr>
    </w:p>
    <w:p w14:paraId="2AD27380" w14:textId="77777777" w:rsidR="00814B9A" w:rsidRDefault="00814B9A" w:rsidP="004A145F">
      <w:pPr>
        <w:jc w:val="center"/>
        <w:rPr>
          <w:rFonts w:ascii="Arial" w:hAnsi="Arial" w:cs="Arial"/>
          <w:b/>
          <w:sz w:val="28"/>
          <w:szCs w:val="28"/>
        </w:rPr>
      </w:pPr>
    </w:p>
    <w:p w14:paraId="7FA807EE" w14:textId="77777777" w:rsidR="00814B9A" w:rsidRDefault="00814B9A" w:rsidP="004A145F">
      <w:pPr>
        <w:jc w:val="center"/>
        <w:rPr>
          <w:rFonts w:ascii="Arial" w:hAnsi="Arial" w:cs="Arial"/>
          <w:b/>
          <w:sz w:val="28"/>
          <w:szCs w:val="28"/>
        </w:rPr>
      </w:pPr>
    </w:p>
    <w:p w14:paraId="2DA3A579" w14:textId="77777777" w:rsidR="00814B9A" w:rsidRDefault="00814B9A" w:rsidP="004A145F">
      <w:pPr>
        <w:jc w:val="center"/>
        <w:rPr>
          <w:rFonts w:ascii="Arial" w:hAnsi="Arial" w:cs="Arial"/>
          <w:b/>
          <w:sz w:val="28"/>
          <w:szCs w:val="28"/>
        </w:rPr>
      </w:pPr>
    </w:p>
    <w:p w14:paraId="6F102CF2" w14:textId="77777777" w:rsidR="00814B9A" w:rsidRDefault="00814B9A" w:rsidP="004A145F">
      <w:pPr>
        <w:jc w:val="center"/>
        <w:rPr>
          <w:rFonts w:ascii="Arial" w:hAnsi="Arial" w:cs="Arial"/>
          <w:b/>
          <w:sz w:val="28"/>
          <w:szCs w:val="28"/>
        </w:rPr>
      </w:pPr>
    </w:p>
    <w:p w14:paraId="27AD2E43" w14:textId="77777777" w:rsidR="00814B9A" w:rsidRDefault="00814B9A" w:rsidP="004A145F">
      <w:pPr>
        <w:jc w:val="center"/>
        <w:rPr>
          <w:rFonts w:ascii="Arial" w:hAnsi="Arial" w:cs="Arial"/>
          <w:b/>
          <w:sz w:val="28"/>
          <w:szCs w:val="28"/>
        </w:rPr>
      </w:pPr>
    </w:p>
    <w:p w14:paraId="6C385147" w14:textId="77777777" w:rsidR="00814B9A" w:rsidRDefault="00814B9A" w:rsidP="004A145F">
      <w:pPr>
        <w:jc w:val="center"/>
        <w:rPr>
          <w:rFonts w:ascii="Arial" w:hAnsi="Arial" w:cs="Arial"/>
          <w:b/>
          <w:sz w:val="28"/>
          <w:szCs w:val="28"/>
        </w:rPr>
      </w:pPr>
    </w:p>
    <w:p w14:paraId="2FF0A6B7" w14:textId="77777777" w:rsidR="00E40819" w:rsidRDefault="00E40819" w:rsidP="00814B9A">
      <w:pPr>
        <w:rPr>
          <w:rFonts w:ascii="Arial" w:hAnsi="Arial" w:cs="Arial"/>
          <w:b/>
          <w:sz w:val="32"/>
          <w:szCs w:val="28"/>
        </w:rPr>
      </w:pPr>
    </w:p>
    <w:p w14:paraId="183DBDD2" w14:textId="147D8F57" w:rsidR="00814B9A" w:rsidRPr="00814B9A" w:rsidRDefault="00814B9A" w:rsidP="00814B9A">
      <w:pPr>
        <w:rPr>
          <w:rFonts w:ascii="Arial" w:hAnsi="Arial" w:cs="Arial"/>
          <w:b/>
          <w:sz w:val="32"/>
          <w:szCs w:val="28"/>
        </w:rPr>
      </w:pPr>
      <w:r w:rsidRPr="00814B9A">
        <w:rPr>
          <w:rFonts w:ascii="Arial" w:hAnsi="Arial" w:cs="Arial"/>
          <w:b/>
          <w:sz w:val="32"/>
          <w:szCs w:val="28"/>
        </w:rPr>
        <w:t>Introduction</w:t>
      </w:r>
    </w:p>
    <w:p w14:paraId="13A7F297" w14:textId="77777777" w:rsidR="00814B9A" w:rsidRPr="00E40819" w:rsidRDefault="00814B9A" w:rsidP="00814B9A">
      <w:pPr>
        <w:rPr>
          <w:rFonts w:ascii="Arial" w:hAnsi="Arial" w:cs="Arial"/>
          <w:b/>
          <w:sz w:val="16"/>
          <w:szCs w:val="28"/>
        </w:rPr>
      </w:pPr>
    </w:p>
    <w:p w14:paraId="2D124168" w14:textId="77777777" w:rsidR="00814B9A" w:rsidRDefault="00814B9A" w:rsidP="00814B9A">
      <w:pPr>
        <w:rPr>
          <w:rFonts w:ascii="Arial" w:hAnsi="Arial" w:cs="Arial"/>
          <w:sz w:val="24"/>
          <w:szCs w:val="24"/>
        </w:rPr>
      </w:pPr>
      <w:r>
        <w:rPr>
          <w:rFonts w:ascii="Arial" w:hAnsi="Arial" w:cs="Arial"/>
          <w:sz w:val="24"/>
          <w:szCs w:val="24"/>
        </w:rPr>
        <w:t>From 2017, any organisation that has 250 or more employees must publish and report specific figures about their gender pay gap. The gender pay gap is the difference between the average earnings of men and women, expressed relative to men’s earnings.</w:t>
      </w:r>
    </w:p>
    <w:p w14:paraId="3063EF40" w14:textId="77777777" w:rsidR="00814B9A" w:rsidRDefault="00814B9A" w:rsidP="00814B9A">
      <w:pPr>
        <w:rPr>
          <w:rFonts w:ascii="Arial" w:hAnsi="Arial" w:cs="Arial"/>
          <w:sz w:val="24"/>
          <w:szCs w:val="24"/>
        </w:rPr>
      </w:pPr>
    </w:p>
    <w:p w14:paraId="04DE3422" w14:textId="03C02FC6" w:rsidR="00814B9A" w:rsidRDefault="00814B9A" w:rsidP="00814B9A">
      <w:pPr>
        <w:rPr>
          <w:rFonts w:ascii="Arial" w:hAnsi="Arial" w:cs="Arial"/>
          <w:sz w:val="24"/>
          <w:szCs w:val="24"/>
        </w:rPr>
      </w:pPr>
      <w:r>
        <w:rPr>
          <w:rFonts w:ascii="Arial" w:hAnsi="Arial" w:cs="Arial"/>
          <w:sz w:val="24"/>
          <w:szCs w:val="24"/>
        </w:rPr>
        <w:t xml:space="preserve">All public sector employers are required to publish their gender pay gap information by 30 March each year based on a snap shot date of the previous year at </w:t>
      </w:r>
      <w:r w:rsidR="001B577E">
        <w:rPr>
          <w:rFonts w:ascii="Arial" w:hAnsi="Arial" w:cs="Arial"/>
          <w:sz w:val="24"/>
          <w:szCs w:val="24"/>
        </w:rPr>
        <w:t>31 March.</w:t>
      </w:r>
    </w:p>
    <w:p w14:paraId="7B429B09" w14:textId="77777777" w:rsidR="00814B9A" w:rsidRDefault="00814B9A" w:rsidP="00670A2C">
      <w:pPr>
        <w:rPr>
          <w:rFonts w:ascii="Arial" w:hAnsi="Arial" w:cs="Arial"/>
          <w:b/>
          <w:sz w:val="32"/>
          <w:szCs w:val="24"/>
        </w:rPr>
      </w:pPr>
    </w:p>
    <w:p w14:paraId="762D19C0" w14:textId="31275E79" w:rsidR="001B577E" w:rsidRPr="001B577E" w:rsidRDefault="001B577E" w:rsidP="001B577E">
      <w:pPr>
        <w:rPr>
          <w:rFonts w:ascii="Arial" w:hAnsi="Arial" w:cs="Arial"/>
          <w:b/>
          <w:sz w:val="32"/>
          <w:szCs w:val="28"/>
        </w:rPr>
      </w:pPr>
      <w:r>
        <w:rPr>
          <w:rFonts w:ascii="Arial" w:hAnsi="Arial" w:cs="Arial"/>
          <w:b/>
          <w:sz w:val="32"/>
          <w:szCs w:val="28"/>
        </w:rPr>
        <w:t>What we have to r</w:t>
      </w:r>
      <w:r w:rsidRPr="001B577E">
        <w:rPr>
          <w:rFonts w:ascii="Arial" w:hAnsi="Arial" w:cs="Arial"/>
          <w:b/>
          <w:sz w:val="32"/>
          <w:szCs w:val="28"/>
        </w:rPr>
        <w:t>eport</w:t>
      </w:r>
    </w:p>
    <w:p w14:paraId="3B41D3AF" w14:textId="77777777" w:rsidR="001B577E" w:rsidRPr="00E40819" w:rsidRDefault="001B577E" w:rsidP="001B577E">
      <w:pPr>
        <w:rPr>
          <w:rFonts w:ascii="Arial" w:hAnsi="Arial" w:cs="Arial"/>
          <w:b/>
          <w:sz w:val="16"/>
          <w:szCs w:val="24"/>
        </w:rPr>
      </w:pPr>
    </w:p>
    <w:p w14:paraId="6762C101" w14:textId="77777777" w:rsidR="001B577E" w:rsidRDefault="001B577E" w:rsidP="001B577E">
      <w:pPr>
        <w:rPr>
          <w:rFonts w:ascii="Arial" w:hAnsi="Arial" w:cs="Arial"/>
          <w:sz w:val="24"/>
          <w:szCs w:val="24"/>
        </w:rPr>
      </w:pPr>
      <w:r w:rsidRPr="001B577E">
        <w:rPr>
          <w:rFonts w:ascii="Arial" w:hAnsi="Arial" w:cs="Arial"/>
          <w:b/>
          <w:color w:val="4472C4" w:themeColor="accent5"/>
          <w:sz w:val="24"/>
          <w:szCs w:val="24"/>
        </w:rPr>
        <w:t xml:space="preserve">Mean gender pay gap: </w:t>
      </w:r>
      <w:r>
        <w:rPr>
          <w:rFonts w:ascii="Arial" w:hAnsi="Arial" w:cs="Arial"/>
          <w:sz w:val="24"/>
          <w:szCs w:val="24"/>
        </w:rPr>
        <w:t>the difference between the mean hourly rate of pay of male full-pay relevant employees and that of female full-pay relevant employees.</w:t>
      </w:r>
    </w:p>
    <w:p w14:paraId="52933ACC" w14:textId="77777777" w:rsidR="001B577E" w:rsidRDefault="001B577E" w:rsidP="001B577E">
      <w:pPr>
        <w:rPr>
          <w:rFonts w:ascii="Arial" w:hAnsi="Arial" w:cs="Arial"/>
          <w:sz w:val="24"/>
          <w:szCs w:val="24"/>
        </w:rPr>
      </w:pPr>
    </w:p>
    <w:p w14:paraId="7543927A" w14:textId="77777777" w:rsidR="001B577E" w:rsidRDefault="001B577E" w:rsidP="001B577E">
      <w:pPr>
        <w:rPr>
          <w:rFonts w:ascii="Arial" w:hAnsi="Arial" w:cs="Arial"/>
          <w:sz w:val="24"/>
          <w:szCs w:val="24"/>
        </w:rPr>
      </w:pPr>
      <w:r w:rsidRPr="001B577E">
        <w:rPr>
          <w:rFonts w:ascii="Arial" w:hAnsi="Arial" w:cs="Arial"/>
          <w:b/>
          <w:color w:val="4472C4" w:themeColor="accent5"/>
          <w:sz w:val="24"/>
          <w:szCs w:val="24"/>
        </w:rPr>
        <w:t>Median gender pay gap:</w:t>
      </w:r>
      <w:r w:rsidRPr="001B577E">
        <w:rPr>
          <w:rFonts w:ascii="Arial" w:hAnsi="Arial" w:cs="Arial"/>
          <w:color w:val="4472C4" w:themeColor="accent5"/>
          <w:sz w:val="24"/>
          <w:szCs w:val="24"/>
        </w:rPr>
        <w:t xml:space="preserve"> </w:t>
      </w:r>
      <w:r>
        <w:rPr>
          <w:rFonts w:ascii="Arial" w:hAnsi="Arial" w:cs="Arial"/>
          <w:sz w:val="24"/>
          <w:szCs w:val="24"/>
        </w:rPr>
        <w:t>the difference between the median</w:t>
      </w:r>
      <w:r w:rsidRPr="00664720">
        <w:rPr>
          <w:rFonts w:ascii="Arial" w:hAnsi="Arial" w:cs="Arial"/>
          <w:sz w:val="24"/>
          <w:szCs w:val="24"/>
        </w:rPr>
        <w:t xml:space="preserve"> hourly rate of pay of male full-pay relevant employees and that of female full-pay relevant employees.</w:t>
      </w:r>
    </w:p>
    <w:p w14:paraId="3C574184" w14:textId="77777777" w:rsidR="001B577E" w:rsidRDefault="001B577E" w:rsidP="001B577E">
      <w:pPr>
        <w:rPr>
          <w:rFonts w:ascii="Arial" w:hAnsi="Arial" w:cs="Arial"/>
          <w:sz w:val="24"/>
          <w:szCs w:val="24"/>
        </w:rPr>
      </w:pPr>
    </w:p>
    <w:p w14:paraId="7A792DB5" w14:textId="77777777" w:rsidR="001B577E" w:rsidRDefault="001B577E" w:rsidP="001B577E">
      <w:pPr>
        <w:rPr>
          <w:rFonts w:ascii="Arial" w:hAnsi="Arial" w:cs="Arial"/>
          <w:b/>
          <w:sz w:val="24"/>
          <w:szCs w:val="24"/>
        </w:rPr>
      </w:pPr>
      <w:r w:rsidRPr="001B577E">
        <w:rPr>
          <w:rFonts w:ascii="Arial" w:hAnsi="Arial" w:cs="Arial"/>
          <w:b/>
          <w:color w:val="4472C4" w:themeColor="accent5"/>
          <w:sz w:val="24"/>
          <w:szCs w:val="24"/>
        </w:rPr>
        <w:t xml:space="preserve">Mean bonus gap: </w:t>
      </w:r>
      <w:r w:rsidRPr="00664720">
        <w:rPr>
          <w:rFonts w:ascii="Arial" w:hAnsi="Arial" w:cs="Arial"/>
          <w:sz w:val="24"/>
          <w:szCs w:val="24"/>
        </w:rPr>
        <w:t>The differen</w:t>
      </w:r>
      <w:r>
        <w:rPr>
          <w:rFonts w:ascii="Arial" w:hAnsi="Arial" w:cs="Arial"/>
          <w:sz w:val="24"/>
          <w:szCs w:val="24"/>
        </w:rPr>
        <w:t>ce between the mean bonus paid to male relevant employees and that paid to female relevant employees.</w:t>
      </w:r>
      <w:r>
        <w:rPr>
          <w:rFonts w:ascii="Arial" w:hAnsi="Arial" w:cs="Arial"/>
          <w:b/>
          <w:sz w:val="24"/>
          <w:szCs w:val="24"/>
        </w:rPr>
        <w:t xml:space="preserve"> </w:t>
      </w:r>
    </w:p>
    <w:p w14:paraId="15DB60E8" w14:textId="77777777" w:rsidR="001B577E" w:rsidRDefault="001B577E" w:rsidP="001B577E">
      <w:pPr>
        <w:rPr>
          <w:rFonts w:ascii="Arial" w:hAnsi="Arial" w:cs="Arial"/>
          <w:b/>
          <w:sz w:val="24"/>
          <w:szCs w:val="24"/>
        </w:rPr>
      </w:pPr>
    </w:p>
    <w:p w14:paraId="1C216A57" w14:textId="77777777" w:rsidR="001B577E" w:rsidRDefault="001B577E" w:rsidP="001B577E">
      <w:pPr>
        <w:rPr>
          <w:rFonts w:ascii="Arial" w:hAnsi="Arial" w:cs="Arial"/>
          <w:sz w:val="24"/>
          <w:szCs w:val="24"/>
        </w:rPr>
      </w:pPr>
      <w:r w:rsidRPr="001B577E">
        <w:rPr>
          <w:rFonts w:ascii="Arial" w:hAnsi="Arial" w:cs="Arial"/>
          <w:b/>
          <w:color w:val="4472C4" w:themeColor="accent5"/>
          <w:sz w:val="24"/>
          <w:szCs w:val="24"/>
        </w:rPr>
        <w:t>Median bonus gap:</w:t>
      </w:r>
      <w:r w:rsidRPr="001B577E">
        <w:rPr>
          <w:rFonts w:ascii="Arial" w:hAnsi="Arial" w:cs="Arial"/>
          <w:color w:val="4472C4" w:themeColor="accent5"/>
          <w:sz w:val="24"/>
          <w:szCs w:val="24"/>
        </w:rPr>
        <w:t xml:space="preserve"> </w:t>
      </w:r>
      <w:r w:rsidRPr="00664720">
        <w:rPr>
          <w:rFonts w:ascii="Arial" w:hAnsi="Arial" w:cs="Arial"/>
          <w:sz w:val="24"/>
          <w:szCs w:val="24"/>
        </w:rPr>
        <w:t>The difference between the me</w:t>
      </w:r>
      <w:r>
        <w:rPr>
          <w:rFonts w:ascii="Arial" w:hAnsi="Arial" w:cs="Arial"/>
          <w:sz w:val="24"/>
          <w:szCs w:val="24"/>
        </w:rPr>
        <w:t>dian</w:t>
      </w:r>
      <w:r w:rsidRPr="00664720">
        <w:rPr>
          <w:rFonts w:ascii="Arial" w:hAnsi="Arial" w:cs="Arial"/>
          <w:sz w:val="24"/>
          <w:szCs w:val="24"/>
        </w:rPr>
        <w:t xml:space="preserve"> bonus paid to male relevant employees and that paid to female relevant employees.</w:t>
      </w:r>
    </w:p>
    <w:p w14:paraId="48F95F13" w14:textId="77777777" w:rsidR="001B577E" w:rsidRDefault="001B577E" w:rsidP="001B577E">
      <w:pPr>
        <w:rPr>
          <w:rFonts w:ascii="Arial" w:hAnsi="Arial" w:cs="Arial"/>
          <w:sz w:val="24"/>
          <w:szCs w:val="24"/>
        </w:rPr>
      </w:pPr>
    </w:p>
    <w:p w14:paraId="21C14315" w14:textId="77777777" w:rsidR="001B577E" w:rsidRDefault="001B577E" w:rsidP="001B577E">
      <w:pPr>
        <w:rPr>
          <w:rFonts w:ascii="Arial" w:hAnsi="Arial" w:cs="Arial"/>
          <w:sz w:val="24"/>
          <w:szCs w:val="24"/>
        </w:rPr>
      </w:pPr>
      <w:r w:rsidRPr="001B577E">
        <w:rPr>
          <w:rFonts w:ascii="Arial" w:hAnsi="Arial" w:cs="Arial"/>
          <w:b/>
          <w:color w:val="4472C4" w:themeColor="accent5"/>
          <w:sz w:val="24"/>
          <w:szCs w:val="24"/>
        </w:rPr>
        <w:t>Bonus proportions:</w:t>
      </w:r>
      <w:r w:rsidRPr="001B577E">
        <w:rPr>
          <w:rFonts w:ascii="Arial" w:hAnsi="Arial" w:cs="Arial"/>
          <w:color w:val="4472C4" w:themeColor="accent5"/>
          <w:sz w:val="24"/>
          <w:szCs w:val="24"/>
        </w:rPr>
        <w:t xml:space="preserve"> </w:t>
      </w:r>
      <w:r>
        <w:rPr>
          <w:rFonts w:ascii="Arial" w:hAnsi="Arial" w:cs="Arial"/>
          <w:sz w:val="24"/>
          <w:szCs w:val="24"/>
        </w:rPr>
        <w:t>The proportions of male and female relevant employees who were paid bonus pay during the relevant period.</w:t>
      </w:r>
    </w:p>
    <w:p w14:paraId="0E3734AE" w14:textId="77777777" w:rsidR="001B577E" w:rsidRDefault="001B577E" w:rsidP="001B577E">
      <w:pPr>
        <w:rPr>
          <w:rFonts w:ascii="Arial" w:hAnsi="Arial" w:cs="Arial"/>
          <w:sz w:val="24"/>
          <w:szCs w:val="24"/>
        </w:rPr>
      </w:pPr>
    </w:p>
    <w:p w14:paraId="76ECA597" w14:textId="77777777" w:rsidR="001B577E" w:rsidRDefault="001B577E" w:rsidP="001B577E">
      <w:pPr>
        <w:rPr>
          <w:rFonts w:ascii="Arial" w:hAnsi="Arial" w:cs="Arial"/>
          <w:sz w:val="24"/>
          <w:szCs w:val="24"/>
        </w:rPr>
      </w:pPr>
      <w:r w:rsidRPr="001B577E">
        <w:rPr>
          <w:rFonts w:ascii="Arial" w:hAnsi="Arial" w:cs="Arial"/>
          <w:b/>
          <w:color w:val="4472C4" w:themeColor="accent5"/>
          <w:sz w:val="24"/>
          <w:szCs w:val="24"/>
        </w:rPr>
        <w:t>Quartile pay bands:</w:t>
      </w:r>
      <w:r w:rsidRPr="001B577E">
        <w:rPr>
          <w:rFonts w:ascii="Arial" w:hAnsi="Arial" w:cs="Arial"/>
          <w:color w:val="4472C4" w:themeColor="accent5"/>
          <w:sz w:val="24"/>
          <w:szCs w:val="24"/>
        </w:rPr>
        <w:t xml:space="preserve"> </w:t>
      </w:r>
      <w:r>
        <w:rPr>
          <w:rFonts w:ascii="Arial" w:hAnsi="Arial" w:cs="Arial"/>
          <w:sz w:val="24"/>
          <w:szCs w:val="24"/>
        </w:rPr>
        <w:t>The proportions of male and female full-pay relevant employees in the lower, lower-middle, upper middle and upper quartile pay bands.</w:t>
      </w:r>
    </w:p>
    <w:p w14:paraId="0168EC81" w14:textId="77777777" w:rsidR="00814B9A" w:rsidRDefault="00814B9A" w:rsidP="00670A2C">
      <w:pPr>
        <w:rPr>
          <w:rFonts w:ascii="Arial" w:hAnsi="Arial" w:cs="Arial"/>
          <w:b/>
          <w:sz w:val="32"/>
          <w:szCs w:val="24"/>
        </w:rPr>
      </w:pPr>
    </w:p>
    <w:p w14:paraId="42DD6A75" w14:textId="472FC358" w:rsidR="002A6E36" w:rsidRPr="00814B9A" w:rsidRDefault="002A6E36" w:rsidP="00670A2C">
      <w:pPr>
        <w:rPr>
          <w:rFonts w:ascii="Arial" w:hAnsi="Arial" w:cs="Arial"/>
          <w:b/>
          <w:sz w:val="32"/>
          <w:szCs w:val="24"/>
        </w:rPr>
      </w:pPr>
      <w:r w:rsidRPr="00814B9A">
        <w:rPr>
          <w:rFonts w:ascii="Arial" w:hAnsi="Arial" w:cs="Arial"/>
          <w:b/>
          <w:sz w:val="32"/>
          <w:szCs w:val="24"/>
        </w:rPr>
        <w:t>Workforce Summary</w:t>
      </w:r>
    </w:p>
    <w:p w14:paraId="4349EEE8" w14:textId="77777777" w:rsidR="00090CA8" w:rsidRPr="00E40819" w:rsidRDefault="00090CA8" w:rsidP="00670A2C">
      <w:pPr>
        <w:rPr>
          <w:rFonts w:ascii="Arial" w:hAnsi="Arial" w:cs="Arial"/>
          <w:sz w:val="16"/>
          <w:szCs w:val="24"/>
        </w:rPr>
      </w:pPr>
    </w:p>
    <w:p w14:paraId="5129ABC2" w14:textId="77777777" w:rsidR="001B577E" w:rsidRDefault="002A6E36" w:rsidP="001B577E">
      <w:pPr>
        <w:spacing w:after="120"/>
        <w:rPr>
          <w:rFonts w:ascii="Arial" w:hAnsi="Arial" w:cs="Arial"/>
          <w:sz w:val="24"/>
          <w:szCs w:val="24"/>
        </w:rPr>
      </w:pPr>
      <w:r>
        <w:rPr>
          <w:rFonts w:ascii="Arial" w:hAnsi="Arial" w:cs="Arial"/>
          <w:sz w:val="24"/>
          <w:szCs w:val="24"/>
        </w:rPr>
        <w:t>Nationally local government employs over 1.5 million people – 78% of these are females.</w:t>
      </w:r>
      <w:r w:rsidR="001B577E">
        <w:rPr>
          <w:rFonts w:ascii="Arial" w:hAnsi="Arial" w:cs="Arial"/>
          <w:sz w:val="24"/>
          <w:szCs w:val="24"/>
        </w:rPr>
        <w:t xml:space="preserve">  </w:t>
      </w:r>
    </w:p>
    <w:p w14:paraId="06939DEA" w14:textId="5DDF0E05" w:rsidR="002A6E36" w:rsidRDefault="0040122E" w:rsidP="001B577E">
      <w:pPr>
        <w:spacing w:after="120"/>
        <w:rPr>
          <w:rFonts w:ascii="Arial" w:hAnsi="Arial" w:cs="Arial"/>
          <w:sz w:val="24"/>
          <w:szCs w:val="24"/>
        </w:rPr>
      </w:pPr>
      <w:r>
        <w:rPr>
          <w:rFonts w:ascii="Arial" w:hAnsi="Arial" w:cs="Arial"/>
          <w:sz w:val="24"/>
          <w:szCs w:val="24"/>
        </w:rPr>
        <w:t>At Allerdale Borough Council t</w:t>
      </w:r>
      <w:r w:rsidR="002A6E36">
        <w:rPr>
          <w:rFonts w:ascii="Arial" w:hAnsi="Arial" w:cs="Arial"/>
          <w:sz w:val="24"/>
          <w:szCs w:val="24"/>
        </w:rPr>
        <w:t>he total workforce comprises of:</w:t>
      </w:r>
    </w:p>
    <w:p w14:paraId="681DC191" w14:textId="77777777" w:rsidR="00D15BA7" w:rsidRDefault="00D15BA7" w:rsidP="00670A2C">
      <w:pPr>
        <w:rPr>
          <w:rFonts w:ascii="Arial" w:hAnsi="Arial" w:cs="Arial"/>
          <w:sz w:val="24"/>
          <w:szCs w:val="24"/>
        </w:rPr>
      </w:pPr>
    </w:p>
    <w:p w14:paraId="5897D448" w14:textId="77777777" w:rsidR="00D15BA7" w:rsidRDefault="00664720" w:rsidP="00664720">
      <w:pPr>
        <w:jc w:val="center"/>
        <w:rPr>
          <w:rFonts w:ascii="Arial" w:hAnsi="Arial" w:cs="Arial"/>
          <w:sz w:val="24"/>
          <w:szCs w:val="24"/>
        </w:rPr>
      </w:pPr>
      <w:r>
        <w:rPr>
          <w:rFonts w:ascii="Arial" w:hAnsi="Arial" w:cs="Arial"/>
          <w:noProof/>
          <w:sz w:val="24"/>
          <w:szCs w:val="24"/>
          <w:lang w:eastAsia="en-GB"/>
        </w:rPr>
        <w:drawing>
          <wp:inline distT="0" distB="0" distL="0" distR="0" wp14:anchorId="0E10D59A" wp14:editId="36DF27D3">
            <wp:extent cx="4938395"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8395" cy="2495550"/>
                    </a:xfrm>
                    <a:prstGeom prst="rect">
                      <a:avLst/>
                    </a:prstGeom>
                    <a:noFill/>
                  </pic:spPr>
                </pic:pic>
              </a:graphicData>
            </a:graphic>
          </wp:inline>
        </w:drawing>
      </w:r>
    </w:p>
    <w:p w14:paraId="48194EC8" w14:textId="68E4FCAE" w:rsidR="003F570A" w:rsidRPr="00814B9A" w:rsidRDefault="002C3C32" w:rsidP="00664720">
      <w:pPr>
        <w:rPr>
          <w:rFonts w:ascii="Arial" w:hAnsi="Arial" w:cs="Arial"/>
          <w:b/>
          <w:sz w:val="32"/>
          <w:szCs w:val="24"/>
        </w:rPr>
      </w:pPr>
      <w:r w:rsidRPr="00814B9A">
        <w:rPr>
          <w:rFonts w:ascii="Arial" w:hAnsi="Arial" w:cs="Arial"/>
          <w:b/>
          <w:sz w:val="32"/>
          <w:szCs w:val="24"/>
        </w:rPr>
        <w:t xml:space="preserve">Gender pay gap </w:t>
      </w:r>
      <w:r w:rsidR="00E40819">
        <w:rPr>
          <w:rFonts w:ascii="Arial" w:hAnsi="Arial" w:cs="Arial"/>
          <w:b/>
          <w:sz w:val="32"/>
          <w:szCs w:val="24"/>
        </w:rPr>
        <w:t>(</w:t>
      </w:r>
      <w:r w:rsidR="00814B9A" w:rsidRPr="00814B9A">
        <w:rPr>
          <w:rFonts w:ascii="Arial" w:hAnsi="Arial" w:cs="Arial"/>
          <w:b/>
          <w:sz w:val="32"/>
          <w:szCs w:val="24"/>
        </w:rPr>
        <w:t xml:space="preserve">at </w:t>
      </w:r>
      <w:r w:rsidRPr="00814B9A">
        <w:rPr>
          <w:rFonts w:ascii="Arial" w:hAnsi="Arial" w:cs="Arial"/>
          <w:b/>
          <w:sz w:val="32"/>
          <w:szCs w:val="24"/>
        </w:rPr>
        <w:t>31 March 2017</w:t>
      </w:r>
      <w:r w:rsidR="00E40819">
        <w:rPr>
          <w:rFonts w:ascii="Arial" w:hAnsi="Arial" w:cs="Arial"/>
          <w:b/>
          <w:sz w:val="32"/>
          <w:szCs w:val="24"/>
        </w:rPr>
        <w:t>)</w:t>
      </w:r>
    </w:p>
    <w:p w14:paraId="0DF03144" w14:textId="33BE90BA" w:rsidR="001E6225" w:rsidRDefault="001E6225" w:rsidP="00664720">
      <w:pPr>
        <w:rPr>
          <w:rFonts w:ascii="Arial" w:hAnsi="Arial" w:cs="Arial"/>
          <w:b/>
          <w:sz w:val="24"/>
          <w:szCs w:val="24"/>
        </w:rPr>
      </w:pPr>
    </w:p>
    <w:p w14:paraId="30C31087" w14:textId="77777777" w:rsidR="00E40819" w:rsidRDefault="00E40819" w:rsidP="00664720">
      <w:pPr>
        <w:rPr>
          <w:rFonts w:ascii="Arial" w:hAnsi="Arial" w:cs="Arial"/>
          <w:b/>
          <w:sz w:val="24"/>
          <w:szCs w:val="24"/>
        </w:rPr>
      </w:pPr>
    </w:p>
    <w:p w14:paraId="529EB2AD" w14:textId="39658D54" w:rsidR="003F570A" w:rsidRPr="00814B9A" w:rsidRDefault="003F570A" w:rsidP="00664720">
      <w:pPr>
        <w:rPr>
          <w:rFonts w:ascii="Arial" w:hAnsi="Arial" w:cs="Arial"/>
          <w:b/>
          <w:sz w:val="28"/>
          <w:szCs w:val="24"/>
        </w:rPr>
      </w:pPr>
      <w:r w:rsidRPr="00814B9A">
        <w:rPr>
          <w:rFonts w:ascii="Arial" w:hAnsi="Arial" w:cs="Arial"/>
          <w:b/>
          <w:color w:val="4472C4" w:themeColor="accent5"/>
          <w:sz w:val="28"/>
          <w:szCs w:val="24"/>
        </w:rPr>
        <w:t xml:space="preserve">Mean </w:t>
      </w:r>
      <w:r w:rsidR="001B577E">
        <w:rPr>
          <w:rFonts w:ascii="Arial" w:hAnsi="Arial" w:cs="Arial"/>
          <w:b/>
          <w:color w:val="4472C4" w:themeColor="accent5"/>
          <w:sz w:val="28"/>
          <w:szCs w:val="24"/>
        </w:rPr>
        <w:t xml:space="preserve">gender pay gap and </w:t>
      </w:r>
      <w:r w:rsidR="007544AE" w:rsidRPr="00814B9A">
        <w:rPr>
          <w:rFonts w:ascii="Arial" w:hAnsi="Arial" w:cs="Arial"/>
          <w:b/>
          <w:color w:val="4472C4" w:themeColor="accent5"/>
          <w:sz w:val="28"/>
          <w:szCs w:val="24"/>
        </w:rPr>
        <w:t>hourly rate of pay</w:t>
      </w:r>
      <w:r w:rsidRPr="00814B9A">
        <w:rPr>
          <w:rFonts w:ascii="Arial" w:hAnsi="Arial" w:cs="Arial"/>
          <w:b/>
          <w:sz w:val="28"/>
          <w:szCs w:val="24"/>
        </w:rPr>
        <w:tab/>
      </w:r>
      <w:r w:rsidRPr="00814B9A">
        <w:rPr>
          <w:rFonts w:ascii="Arial" w:hAnsi="Arial" w:cs="Arial"/>
          <w:b/>
          <w:sz w:val="28"/>
          <w:szCs w:val="24"/>
        </w:rPr>
        <w:tab/>
      </w:r>
      <w:r w:rsidRPr="00814B9A">
        <w:rPr>
          <w:rFonts w:ascii="Arial" w:hAnsi="Arial" w:cs="Arial"/>
          <w:b/>
          <w:sz w:val="28"/>
          <w:szCs w:val="24"/>
        </w:rPr>
        <w:tab/>
      </w:r>
      <w:r w:rsidRPr="00814B9A">
        <w:rPr>
          <w:rFonts w:ascii="Arial" w:hAnsi="Arial" w:cs="Arial"/>
          <w:b/>
          <w:sz w:val="28"/>
          <w:szCs w:val="24"/>
        </w:rPr>
        <w:tab/>
      </w:r>
    </w:p>
    <w:p w14:paraId="2D3980CC" w14:textId="77777777" w:rsidR="003F570A" w:rsidRDefault="003F570A" w:rsidP="00664720">
      <w:pPr>
        <w:rPr>
          <w:rFonts w:ascii="Arial" w:hAnsi="Arial" w:cs="Arial"/>
          <w:b/>
          <w:sz w:val="24"/>
          <w:szCs w:val="24"/>
        </w:rPr>
      </w:pPr>
    </w:p>
    <w:p w14:paraId="120EE5CF" w14:textId="77777777" w:rsidR="00CE647A" w:rsidRDefault="00CE647A" w:rsidP="00664720">
      <w:pPr>
        <w:rPr>
          <w:rFonts w:ascii="Arial" w:hAnsi="Arial" w:cs="Arial"/>
          <w:b/>
          <w:sz w:val="24"/>
          <w:szCs w:val="24"/>
        </w:rPr>
      </w:pPr>
      <w:r>
        <w:rPr>
          <w:rFonts w:ascii="Arial" w:hAnsi="Arial" w:cs="Arial"/>
          <w:b/>
          <w:sz w:val="24"/>
          <w:szCs w:val="24"/>
        </w:rPr>
        <w:t>Table 1</w:t>
      </w:r>
    </w:p>
    <w:p w14:paraId="6092E58D" w14:textId="77777777" w:rsidR="00CE647A" w:rsidRDefault="00CE647A" w:rsidP="00664720">
      <w:pPr>
        <w:rPr>
          <w:rFonts w:ascii="Arial" w:hAnsi="Arial" w:cs="Arial"/>
          <w:b/>
          <w:sz w:val="24"/>
          <w:szCs w:val="24"/>
        </w:rPr>
      </w:pPr>
    </w:p>
    <w:p w14:paraId="7E7D4AA1" w14:textId="77777777" w:rsidR="00CE647A" w:rsidRDefault="002C3C32" w:rsidP="0040122E">
      <w:pPr>
        <w:jc w:val="center"/>
        <w:rPr>
          <w:rFonts w:ascii="Arial" w:hAnsi="Arial" w:cs="Arial"/>
          <w:b/>
          <w:sz w:val="24"/>
          <w:szCs w:val="24"/>
        </w:rPr>
      </w:pPr>
      <w:r>
        <w:rPr>
          <w:rFonts w:ascii="Arial" w:hAnsi="Arial" w:cs="Arial"/>
          <w:b/>
          <w:noProof/>
          <w:sz w:val="24"/>
          <w:szCs w:val="24"/>
          <w:lang w:eastAsia="en-GB"/>
        </w:rPr>
        <w:drawing>
          <wp:inline distT="0" distB="0" distL="0" distR="0" wp14:anchorId="2A0789F1" wp14:editId="7E43B68B">
            <wp:extent cx="5229093" cy="314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798" cy="3158101"/>
                    </a:xfrm>
                    <a:prstGeom prst="rect">
                      <a:avLst/>
                    </a:prstGeom>
                    <a:noFill/>
                  </pic:spPr>
                </pic:pic>
              </a:graphicData>
            </a:graphic>
          </wp:inline>
        </w:drawing>
      </w:r>
    </w:p>
    <w:p w14:paraId="27A4FEB9" w14:textId="77777777" w:rsidR="0040122E" w:rsidRDefault="0040122E" w:rsidP="0040122E">
      <w:pPr>
        <w:jc w:val="center"/>
        <w:rPr>
          <w:rFonts w:ascii="Arial" w:hAnsi="Arial" w:cs="Arial"/>
          <w:b/>
          <w:sz w:val="24"/>
          <w:szCs w:val="24"/>
        </w:rPr>
      </w:pPr>
    </w:p>
    <w:p w14:paraId="16781649" w14:textId="77777777" w:rsidR="00814B9A" w:rsidRDefault="00814B9A" w:rsidP="00664720">
      <w:pPr>
        <w:rPr>
          <w:rFonts w:ascii="Arial" w:hAnsi="Arial" w:cs="Arial"/>
          <w:b/>
          <w:sz w:val="28"/>
          <w:szCs w:val="24"/>
        </w:rPr>
      </w:pPr>
    </w:p>
    <w:p w14:paraId="21D5C206" w14:textId="77777777" w:rsidR="00814B9A" w:rsidRDefault="00814B9A" w:rsidP="00664720">
      <w:pPr>
        <w:rPr>
          <w:rFonts w:ascii="Arial" w:hAnsi="Arial" w:cs="Arial"/>
          <w:b/>
          <w:sz w:val="28"/>
          <w:szCs w:val="24"/>
        </w:rPr>
      </w:pPr>
    </w:p>
    <w:p w14:paraId="7FCCB8F9" w14:textId="5CF1E2DC" w:rsidR="003F570A" w:rsidRPr="00814B9A" w:rsidRDefault="002C3C32" w:rsidP="00664720">
      <w:pPr>
        <w:rPr>
          <w:rFonts w:ascii="Arial" w:hAnsi="Arial" w:cs="Arial"/>
          <w:b/>
          <w:color w:val="4472C4" w:themeColor="accent5"/>
          <w:sz w:val="28"/>
          <w:szCs w:val="24"/>
        </w:rPr>
      </w:pPr>
      <w:r w:rsidRPr="00814B9A">
        <w:rPr>
          <w:rFonts w:ascii="Arial" w:hAnsi="Arial" w:cs="Arial"/>
          <w:b/>
          <w:color w:val="4472C4" w:themeColor="accent5"/>
          <w:sz w:val="28"/>
          <w:szCs w:val="24"/>
        </w:rPr>
        <w:t xml:space="preserve">Median </w:t>
      </w:r>
      <w:r w:rsidR="001B577E">
        <w:rPr>
          <w:rFonts w:ascii="Arial" w:hAnsi="Arial" w:cs="Arial"/>
          <w:b/>
          <w:color w:val="4472C4" w:themeColor="accent5"/>
          <w:sz w:val="28"/>
          <w:szCs w:val="24"/>
        </w:rPr>
        <w:t xml:space="preserve">gender pay gap and </w:t>
      </w:r>
      <w:r w:rsidR="007544AE" w:rsidRPr="00814B9A">
        <w:rPr>
          <w:rFonts w:ascii="Arial" w:hAnsi="Arial" w:cs="Arial"/>
          <w:b/>
          <w:color w:val="4472C4" w:themeColor="accent5"/>
          <w:sz w:val="28"/>
          <w:szCs w:val="24"/>
        </w:rPr>
        <w:t xml:space="preserve">hourly rate of pay </w:t>
      </w:r>
      <w:r w:rsidR="001B577E">
        <w:rPr>
          <w:rFonts w:ascii="Arial" w:hAnsi="Arial" w:cs="Arial"/>
          <w:b/>
          <w:color w:val="4472C4" w:themeColor="accent5"/>
          <w:sz w:val="28"/>
          <w:szCs w:val="24"/>
        </w:rPr>
        <w:t xml:space="preserve"> </w:t>
      </w:r>
    </w:p>
    <w:p w14:paraId="6BE12A61" w14:textId="77777777" w:rsidR="00CE647A" w:rsidRDefault="00CE647A" w:rsidP="00664720">
      <w:pPr>
        <w:rPr>
          <w:rFonts w:ascii="Arial" w:hAnsi="Arial" w:cs="Arial"/>
          <w:b/>
          <w:sz w:val="24"/>
          <w:szCs w:val="24"/>
        </w:rPr>
      </w:pPr>
    </w:p>
    <w:p w14:paraId="3823CA3E" w14:textId="77777777" w:rsidR="00CE647A" w:rsidRDefault="00CE647A" w:rsidP="00664720">
      <w:pPr>
        <w:rPr>
          <w:rFonts w:ascii="Arial" w:hAnsi="Arial" w:cs="Arial"/>
          <w:b/>
          <w:sz w:val="24"/>
          <w:szCs w:val="24"/>
        </w:rPr>
      </w:pPr>
      <w:r>
        <w:rPr>
          <w:rFonts w:ascii="Arial" w:hAnsi="Arial" w:cs="Arial"/>
          <w:b/>
          <w:sz w:val="24"/>
          <w:szCs w:val="24"/>
        </w:rPr>
        <w:t>Table 2</w:t>
      </w:r>
    </w:p>
    <w:p w14:paraId="501281DE" w14:textId="77777777" w:rsidR="002C3C32" w:rsidRDefault="002C3C32" w:rsidP="00664720">
      <w:pPr>
        <w:rPr>
          <w:rFonts w:ascii="Arial" w:hAnsi="Arial" w:cs="Arial"/>
          <w:b/>
          <w:sz w:val="24"/>
          <w:szCs w:val="24"/>
        </w:rPr>
      </w:pPr>
    </w:p>
    <w:p w14:paraId="710CF737" w14:textId="77777777" w:rsidR="002C3C32" w:rsidRDefault="002C3C32" w:rsidP="001E6225">
      <w:pPr>
        <w:jc w:val="center"/>
        <w:rPr>
          <w:rFonts w:ascii="Arial" w:hAnsi="Arial" w:cs="Arial"/>
          <w:b/>
          <w:noProof/>
          <w:sz w:val="24"/>
          <w:szCs w:val="24"/>
          <w:lang w:eastAsia="en-GB"/>
        </w:rPr>
      </w:pPr>
      <w:r>
        <w:rPr>
          <w:rFonts w:ascii="Arial" w:hAnsi="Arial" w:cs="Arial"/>
          <w:b/>
          <w:noProof/>
          <w:sz w:val="24"/>
          <w:szCs w:val="24"/>
          <w:lang w:eastAsia="en-GB"/>
        </w:rPr>
        <w:drawing>
          <wp:inline distT="0" distB="0" distL="0" distR="0" wp14:anchorId="06BEE417" wp14:editId="644107EA">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974E375" w14:textId="77777777" w:rsidR="004E54A8" w:rsidRDefault="004E54A8" w:rsidP="00497D1F">
      <w:pPr>
        <w:rPr>
          <w:rFonts w:ascii="Arial" w:hAnsi="Arial" w:cs="Arial"/>
          <w:b/>
          <w:sz w:val="24"/>
          <w:szCs w:val="24"/>
        </w:rPr>
      </w:pPr>
    </w:p>
    <w:p w14:paraId="5C66B3F0" w14:textId="07EBA038" w:rsidR="001B577E" w:rsidRDefault="001B577E" w:rsidP="00497D1F">
      <w:pPr>
        <w:rPr>
          <w:rFonts w:ascii="Arial" w:hAnsi="Arial" w:cs="Arial"/>
          <w:b/>
          <w:color w:val="4472C4" w:themeColor="accent5"/>
          <w:sz w:val="28"/>
          <w:szCs w:val="24"/>
        </w:rPr>
      </w:pPr>
    </w:p>
    <w:p w14:paraId="756E2981" w14:textId="77777777" w:rsidR="001B577E" w:rsidRDefault="001B577E" w:rsidP="00497D1F">
      <w:pPr>
        <w:rPr>
          <w:rFonts w:ascii="Arial" w:hAnsi="Arial" w:cs="Arial"/>
          <w:b/>
          <w:color w:val="4472C4" w:themeColor="accent5"/>
          <w:sz w:val="28"/>
          <w:szCs w:val="24"/>
        </w:rPr>
      </w:pPr>
    </w:p>
    <w:p w14:paraId="3446B754" w14:textId="18916312" w:rsidR="001E6225" w:rsidRPr="00814B9A" w:rsidRDefault="001B577E" w:rsidP="00497D1F">
      <w:pPr>
        <w:rPr>
          <w:rFonts w:ascii="Arial" w:hAnsi="Arial" w:cs="Arial"/>
          <w:b/>
          <w:color w:val="4472C4" w:themeColor="accent5"/>
          <w:sz w:val="28"/>
          <w:szCs w:val="24"/>
        </w:rPr>
      </w:pPr>
      <w:r>
        <w:rPr>
          <w:rFonts w:ascii="Arial" w:hAnsi="Arial" w:cs="Arial"/>
          <w:b/>
          <w:color w:val="4472C4" w:themeColor="accent5"/>
          <w:sz w:val="28"/>
          <w:szCs w:val="24"/>
        </w:rPr>
        <w:t>Bonus gender p</w:t>
      </w:r>
      <w:r w:rsidR="001E6225" w:rsidRPr="00814B9A">
        <w:rPr>
          <w:rFonts w:ascii="Arial" w:hAnsi="Arial" w:cs="Arial"/>
          <w:b/>
          <w:color w:val="4472C4" w:themeColor="accent5"/>
          <w:sz w:val="28"/>
          <w:szCs w:val="24"/>
        </w:rPr>
        <w:t>ay</w:t>
      </w:r>
      <w:r>
        <w:rPr>
          <w:rFonts w:ascii="Arial" w:hAnsi="Arial" w:cs="Arial"/>
          <w:b/>
          <w:color w:val="4472C4" w:themeColor="accent5"/>
          <w:sz w:val="28"/>
          <w:szCs w:val="24"/>
        </w:rPr>
        <w:t xml:space="preserve"> gap</w:t>
      </w:r>
    </w:p>
    <w:p w14:paraId="17F3D15B" w14:textId="77777777" w:rsidR="001E6225" w:rsidRDefault="001E6225" w:rsidP="00497D1F">
      <w:pPr>
        <w:rPr>
          <w:rFonts w:ascii="Arial" w:hAnsi="Arial" w:cs="Arial"/>
          <w:b/>
          <w:sz w:val="24"/>
          <w:szCs w:val="24"/>
        </w:rPr>
      </w:pPr>
    </w:p>
    <w:p w14:paraId="7FB3609A" w14:textId="77777777" w:rsidR="001E6225" w:rsidRDefault="00036838" w:rsidP="00497D1F">
      <w:pPr>
        <w:rPr>
          <w:rFonts w:ascii="Arial" w:hAnsi="Arial" w:cs="Arial"/>
          <w:b/>
          <w:sz w:val="24"/>
          <w:szCs w:val="24"/>
        </w:rPr>
      </w:pPr>
      <w:r>
        <w:rPr>
          <w:rFonts w:ascii="Arial" w:hAnsi="Arial" w:cs="Arial"/>
          <w:b/>
          <w:sz w:val="24"/>
          <w:szCs w:val="24"/>
        </w:rPr>
        <w:t>Table 3</w:t>
      </w:r>
    </w:p>
    <w:p w14:paraId="1F8DFE44" w14:textId="77777777" w:rsidR="00036838" w:rsidRDefault="00036838" w:rsidP="00497D1F">
      <w:pPr>
        <w:rPr>
          <w:rFonts w:ascii="Arial" w:hAnsi="Arial" w:cs="Arial"/>
          <w:b/>
          <w:sz w:val="24"/>
          <w:szCs w:val="24"/>
        </w:rPr>
      </w:pPr>
    </w:p>
    <w:p w14:paraId="2560362B" w14:textId="77777777" w:rsidR="00036838" w:rsidRDefault="001E6225" w:rsidP="001E6225">
      <w:pPr>
        <w:jc w:val="center"/>
        <w:rPr>
          <w:rFonts w:ascii="Arial" w:hAnsi="Arial" w:cs="Arial"/>
          <w:b/>
          <w:sz w:val="24"/>
          <w:szCs w:val="24"/>
        </w:rPr>
      </w:pPr>
      <w:r w:rsidRPr="001E6225">
        <w:rPr>
          <w:noProof/>
          <w:lang w:eastAsia="en-GB"/>
        </w:rPr>
        <w:drawing>
          <wp:inline distT="0" distB="0" distL="0" distR="0" wp14:anchorId="2DD999BD" wp14:editId="0FEBB98F">
            <wp:extent cx="438150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771525"/>
                    </a:xfrm>
                    <a:prstGeom prst="rect">
                      <a:avLst/>
                    </a:prstGeom>
                    <a:noFill/>
                    <a:ln>
                      <a:noFill/>
                    </a:ln>
                  </pic:spPr>
                </pic:pic>
              </a:graphicData>
            </a:graphic>
          </wp:inline>
        </w:drawing>
      </w:r>
    </w:p>
    <w:p w14:paraId="770AE3B0" w14:textId="5AAF34A2" w:rsidR="00036838" w:rsidRDefault="00036838" w:rsidP="00497D1F">
      <w:pPr>
        <w:rPr>
          <w:rFonts w:ascii="Arial" w:hAnsi="Arial" w:cs="Arial"/>
          <w:b/>
          <w:sz w:val="24"/>
          <w:szCs w:val="24"/>
        </w:rPr>
      </w:pPr>
    </w:p>
    <w:p w14:paraId="0E830EBC" w14:textId="77777777" w:rsidR="00814B9A" w:rsidRDefault="00814B9A" w:rsidP="00497D1F">
      <w:pPr>
        <w:rPr>
          <w:rFonts w:ascii="Arial" w:hAnsi="Arial" w:cs="Arial"/>
          <w:b/>
          <w:sz w:val="24"/>
          <w:szCs w:val="24"/>
        </w:rPr>
      </w:pPr>
    </w:p>
    <w:p w14:paraId="77CDCF7E" w14:textId="5F80265C" w:rsidR="00497D1F" w:rsidRPr="00814B9A" w:rsidRDefault="002C3C32" w:rsidP="00497D1F">
      <w:pPr>
        <w:rPr>
          <w:rFonts w:ascii="Arial" w:hAnsi="Arial" w:cs="Arial"/>
          <w:b/>
          <w:color w:val="4472C4" w:themeColor="accent5"/>
          <w:sz w:val="28"/>
          <w:szCs w:val="24"/>
        </w:rPr>
      </w:pPr>
      <w:r w:rsidRPr="00814B9A">
        <w:rPr>
          <w:rFonts w:ascii="Arial" w:hAnsi="Arial" w:cs="Arial"/>
          <w:b/>
          <w:color w:val="4472C4" w:themeColor="accent5"/>
          <w:sz w:val="28"/>
          <w:szCs w:val="24"/>
        </w:rPr>
        <w:t xml:space="preserve">Quartile </w:t>
      </w:r>
      <w:r w:rsidR="001B577E">
        <w:rPr>
          <w:rFonts w:ascii="Arial" w:hAnsi="Arial" w:cs="Arial"/>
          <w:b/>
          <w:color w:val="4472C4" w:themeColor="accent5"/>
          <w:sz w:val="28"/>
          <w:szCs w:val="24"/>
        </w:rPr>
        <w:t>pay b</w:t>
      </w:r>
      <w:r w:rsidRPr="00814B9A">
        <w:rPr>
          <w:rFonts w:ascii="Arial" w:hAnsi="Arial" w:cs="Arial"/>
          <w:b/>
          <w:color w:val="4472C4" w:themeColor="accent5"/>
          <w:sz w:val="28"/>
          <w:szCs w:val="24"/>
        </w:rPr>
        <w:t xml:space="preserve">ands </w:t>
      </w:r>
      <w:r w:rsidR="001B577E">
        <w:rPr>
          <w:rFonts w:ascii="Arial" w:hAnsi="Arial" w:cs="Arial"/>
          <w:b/>
          <w:color w:val="4472C4" w:themeColor="accent5"/>
          <w:sz w:val="28"/>
          <w:szCs w:val="24"/>
        </w:rPr>
        <w:t xml:space="preserve">(at </w:t>
      </w:r>
      <w:r w:rsidRPr="00814B9A">
        <w:rPr>
          <w:rFonts w:ascii="Arial" w:hAnsi="Arial" w:cs="Arial"/>
          <w:b/>
          <w:color w:val="4472C4" w:themeColor="accent5"/>
          <w:sz w:val="28"/>
          <w:szCs w:val="24"/>
        </w:rPr>
        <w:t>31 March 2017</w:t>
      </w:r>
      <w:r w:rsidR="001B577E">
        <w:rPr>
          <w:rFonts w:ascii="Arial" w:hAnsi="Arial" w:cs="Arial"/>
          <w:b/>
          <w:color w:val="4472C4" w:themeColor="accent5"/>
          <w:sz w:val="28"/>
          <w:szCs w:val="24"/>
        </w:rPr>
        <w:t>)</w:t>
      </w:r>
    </w:p>
    <w:p w14:paraId="2D9E1F05" w14:textId="5187141E" w:rsidR="00CE647A" w:rsidRDefault="00CE647A" w:rsidP="00497D1F">
      <w:pPr>
        <w:rPr>
          <w:rFonts w:ascii="Arial" w:hAnsi="Arial" w:cs="Arial"/>
          <w:b/>
          <w:sz w:val="24"/>
          <w:szCs w:val="24"/>
        </w:rPr>
      </w:pPr>
    </w:p>
    <w:p w14:paraId="2618BB3D" w14:textId="6C69E8B2" w:rsidR="001E6225" w:rsidRDefault="00036838" w:rsidP="001E6225">
      <w:pPr>
        <w:rPr>
          <w:rFonts w:ascii="Arial" w:hAnsi="Arial" w:cs="Arial"/>
          <w:b/>
          <w:sz w:val="24"/>
          <w:szCs w:val="24"/>
        </w:rPr>
      </w:pPr>
      <w:r>
        <w:rPr>
          <w:rFonts w:ascii="Arial" w:hAnsi="Arial" w:cs="Arial"/>
          <w:b/>
          <w:sz w:val="24"/>
          <w:szCs w:val="24"/>
        </w:rPr>
        <w:t>Table 4</w:t>
      </w:r>
    </w:p>
    <w:p w14:paraId="1D14F537" w14:textId="461BA79A" w:rsidR="00814B9A" w:rsidRDefault="00814B9A" w:rsidP="001E6225">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0288" behindDoc="0" locked="0" layoutInCell="1" allowOverlap="1" wp14:anchorId="70264B40" wp14:editId="2DF99D95">
            <wp:simplePos x="0" y="0"/>
            <wp:positionH relativeFrom="margin">
              <wp:align>center</wp:align>
            </wp:positionH>
            <wp:positionV relativeFrom="paragraph">
              <wp:posOffset>14300</wp:posOffset>
            </wp:positionV>
            <wp:extent cx="4258800" cy="2397600"/>
            <wp:effectExtent l="0" t="0" r="889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8800" cy="2397600"/>
                    </a:xfrm>
                    <a:prstGeom prst="rect">
                      <a:avLst/>
                    </a:prstGeom>
                    <a:noFill/>
                  </pic:spPr>
                </pic:pic>
              </a:graphicData>
            </a:graphic>
            <wp14:sizeRelH relativeFrom="margin">
              <wp14:pctWidth>0</wp14:pctWidth>
            </wp14:sizeRelH>
            <wp14:sizeRelV relativeFrom="margin">
              <wp14:pctHeight>0</wp14:pctHeight>
            </wp14:sizeRelV>
          </wp:anchor>
        </w:drawing>
      </w:r>
    </w:p>
    <w:p w14:paraId="3026FB38" w14:textId="7A523DFF" w:rsidR="00814B9A" w:rsidRDefault="00814B9A" w:rsidP="001E6225">
      <w:pPr>
        <w:rPr>
          <w:rFonts w:ascii="Arial" w:hAnsi="Arial" w:cs="Arial"/>
          <w:b/>
          <w:sz w:val="24"/>
          <w:szCs w:val="24"/>
        </w:rPr>
      </w:pPr>
    </w:p>
    <w:p w14:paraId="1DD3E463" w14:textId="7244BB68" w:rsidR="002C3C32" w:rsidRDefault="002C3C32" w:rsidP="002C3C32">
      <w:pPr>
        <w:jc w:val="center"/>
        <w:rPr>
          <w:rFonts w:ascii="Arial" w:hAnsi="Arial" w:cs="Arial"/>
          <w:b/>
          <w:sz w:val="24"/>
          <w:szCs w:val="24"/>
        </w:rPr>
      </w:pPr>
    </w:p>
    <w:p w14:paraId="64ED598B" w14:textId="10017F3B" w:rsidR="001E6225" w:rsidRDefault="001E6225" w:rsidP="00497D1F">
      <w:pPr>
        <w:rPr>
          <w:rFonts w:ascii="Arial" w:hAnsi="Arial" w:cs="Arial"/>
          <w:b/>
          <w:sz w:val="32"/>
          <w:szCs w:val="32"/>
        </w:rPr>
      </w:pPr>
    </w:p>
    <w:p w14:paraId="00911074" w14:textId="77777777" w:rsidR="00090CA8" w:rsidRDefault="00090CA8" w:rsidP="00497D1F">
      <w:pPr>
        <w:rPr>
          <w:rFonts w:ascii="Arial" w:hAnsi="Arial" w:cs="Arial"/>
          <w:b/>
          <w:sz w:val="32"/>
          <w:szCs w:val="32"/>
        </w:rPr>
      </w:pPr>
    </w:p>
    <w:p w14:paraId="7EFAF7F8" w14:textId="77777777" w:rsidR="00814B9A" w:rsidRDefault="00814B9A" w:rsidP="00497D1F">
      <w:pPr>
        <w:rPr>
          <w:rFonts w:ascii="Arial" w:hAnsi="Arial" w:cs="Arial"/>
          <w:sz w:val="24"/>
          <w:szCs w:val="24"/>
        </w:rPr>
      </w:pPr>
    </w:p>
    <w:p w14:paraId="08C7E179" w14:textId="77777777" w:rsidR="00814B9A" w:rsidRDefault="00814B9A" w:rsidP="00497D1F">
      <w:pPr>
        <w:rPr>
          <w:rFonts w:ascii="Arial" w:hAnsi="Arial" w:cs="Arial"/>
          <w:sz w:val="24"/>
          <w:szCs w:val="24"/>
        </w:rPr>
      </w:pPr>
    </w:p>
    <w:p w14:paraId="7950DB15" w14:textId="77777777" w:rsidR="00814B9A" w:rsidRDefault="00814B9A" w:rsidP="00497D1F">
      <w:pPr>
        <w:rPr>
          <w:rFonts w:ascii="Arial" w:hAnsi="Arial" w:cs="Arial"/>
          <w:sz w:val="24"/>
          <w:szCs w:val="24"/>
        </w:rPr>
      </w:pPr>
    </w:p>
    <w:p w14:paraId="0068F540" w14:textId="77777777" w:rsidR="00814B9A" w:rsidRDefault="00814B9A" w:rsidP="00497D1F">
      <w:pPr>
        <w:rPr>
          <w:rFonts w:ascii="Arial" w:hAnsi="Arial" w:cs="Arial"/>
          <w:sz w:val="24"/>
          <w:szCs w:val="24"/>
        </w:rPr>
      </w:pPr>
    </w:p>
    <w:p w14:paraId="242F0B5C" w14:textId="77777777" w:rsidR="00814B9A" w:rsidRDefault="00814B9A" w:rsidP="00497D1F">
      <w:pPr>
        <w:rPr>
          <w:rFonts w:ascii="Arial" w:hAnsi="Arial" w:cs="Arial"/>
          <w:sz w:val="24"/>
          <w:szCs w:val="24"/>
        </w:rPr>
      </w:pPr>
    </w:p>
    <w:p w14:paraId="4CCCD98B" w14:textId="77777777" w:rsidR="00814B9A" w:rsidRDefault="00814B9A" w:rsidP="00497D1F">
      <w:pPr>
        <w:rPr>
          <w:rFonts w:ascii="Arial" w:hAnsi="Arial" w:cs="Arial"/>
          <w:sz w:val="24"/>
          <w:szCs w:val="24"/>
        </w:rPr>
      </w:pPr>
    </w:p>
    <w:p w14:paraId="7D17C946" w14:textId="77777777" w:rsidR="00814B9A" w:rsidRDefault="00814B9A" w:rsidP="00497D1F">
      <w:pPr>
        <w:rPr>
          <w:rFonts w:ascii="Arial" w:hAnsi="Arial" w:cs="Arial"/>
          <w:sz w:val="24"/>
          <w:szCs w:val="24"/>
        </w:rPr>
      </w:pPr>
    </w:p>
    <w:p w14:paraId="48BAE93F" w14:textId="77777777" w:rsidR="00814B9A" w:rsidRDefault="00814B9A" w:rsidP="00497D1F">
      <w:pPr>
        <w:rPr>
          <w:rFonts w:ascii="Arial" w:hAnsi="Arial" w:cs="Arial"/>
          <w:sz w:val="24"/>
          <w:szCs w:val="24"/>
        </w:rPr>
      </w:pPr>
    </w:p>
    <w:p w14:paraId="7BDB7D75" w14:textId="247AB8A0" w:rsidR="00814B9A" w:rsidRDefault="00814B9A" w:rsidP="00497D1F">
      <w:pPr>
        <w:rPr>
          <w:rFonts w:ascii="Arial" w:hAnsi="Arial" w:cs="Arial"/>
          <w:sz w:val="24"/>
          <w:szCs w:val="24"/>
        </w:rPr>
      </w:pPr>
      <w:r w:rsidRPr="001E6225">
        <w:rPr>
          <w:noProof/>
          <w:lang w:eastAsia="en-GB"/>
        </w:rPr>
        <w:drawing>
          <wp:anchor distT="0" distB="0" distL="114300" distR="114300" simplePos="0" relativeHeight="251661312" behindDoc="0" locked="0" layoutInCell="1" allowOverlap="1" wp14:anchorId="5C1F206A" wp14:editId="1309A2D3">
            <wp:simplePos x="0" y="0"/>
            <wp:positionH relativeFrom="margin">
              <wp:align>left</wp:align>
            </wp:positionH>
            <wp:positionV relativeFrom="paragraph">
              <wp:posOffset>148819</wp:posOffset>
            </wp:positionV>
            <wp:extent cx="915812" cy="39240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812" cy="392400"/>
                    </a:xfrm>
                    <a:prstGeom prst="rect">
                      <a:avLst/>
                    </a:prstGeom>
                    <a:noFill/>
                    <a:ln>
                      <a:noFill/>
                    </a:ln>
                  </pic:spPr>
                </pic:pic>
              </a:graphicData>
            </a:graphic>
            <wp14:sizeRelV relativeFrom="margin">
              <wp14:pctHeight>0</wp14:pctHeight>
            </wp14:sizeRelV>
          </wp:anchor>
        </w:drawing>
      </w:r>
    </w:p>
    <w:p w14:paraId="151CAF83" w14:textId="4698F73A" w:rsidR="00814B9A" w:rsidRDefault="00814B9A" w:rsidP="00497D1F">
      <w:pPr>
        <w:rPr>
          <w:rFonts w:ascii="Arial" w:hAnsi="Arial" w:cs="Arial"/>
          <w:sz w:val="24"/>
          <w:szCs w:val="24"/>
        </w:rPr>
      </w:pPr>
    </w:p>
    <w:p w14:paraId="755135B9" w14:textId="69463CFF" w:rsidR="001B577E" w:rsidRDefault="001B577E" w:rsidP="00497D1F">
      <w:pPr>
        <w:rPr>
          <w:rFonts w:ascii="Arial" w:hAnsi="Arial" w:cs="Arial"/>
          <w:sz w:val="24"/>
          <w:szCs w:val="24"/>
        </w:rPr>
      </w:pPr>
    </w:p>
    <w:p w14:paraId="469EF653" w14:textId="4F13D4AC" w:rsidR="001B577E" w:rsidRDefault="001B577E" w:rsidP="00497D1F">
      <w:pPr>
        <w:rPr>
          <w:rFonts w:ascii="Arial" w:hAnsi="Arial" w:cs="Arial"/>
          <w:sz w:val="24"/>
          <w:szCs w:val="24"/>
        </w:rPr>
      </w:pPr>
    </w:p>
    <w:p w14:paraId="46D2A572" w14:textId="77777777" w:rsidR="001B577E" w:rsidRDefault="001B577E" w:rsidP="00497D1F">
      <w:pPr>
        <w:rPr>
          <w:rFonts w:ascii="Arial" w:hAnsi="Arial" w:cs="Arial"/>
          <w:sz w:val="24"/>
          <w:szCs w:val="24"/>
        </w:rPr>
      </w:pPr>
    </w:p>
    <w:p w14:paraId="17A8287A" w14:textId="77777777" w:rsidR="00E40819" w:rsidRDefault="00E40819" w:rsidP="00814B9A">
      <w:pPr>
        <w:rPr>
          <w:rFonts w:ascii="Arial" w:hAnsi="Arial" w:cs="Arial"/>
          <w:b/>
          <w:sz w:val="32"/>
          <w:szCs w:val="32"/>
        </w:rPr>
      </w:pPr>
    </w:p>
    <w:p w14:paraId="2F9E8E41" w14:textId="77777777" w:rsidR="00E40819" w:rsidRDefault="00E40819" w:rsidP="00814B9A">
      <w:pPr>
        <w:rPr>
          <w:rFonts w:ascii="Arial" w:hAnsi="Arial" w:cs="Arial"/>
          <w:b/>
          <w:sz w:val="32"/>
          <w:szCs w:val="32"/>
        </w:rPr>
      </w:pPr>
    </w:p>
    <w:p w14:paraId="64F7A46A" w14:textId="6A2885B6" w:rsidR="00814B9A" w:rsidRDefault="00814B9A" w:rsidP="00814B9A">
      <w:pPr>
        <w:rPr>
          <w:rFonts w:ascii="Arial" w:hAnsi="Arial" w:cs="Arial"/>
          <w:b/>
          <w:sz w:val="32"/>
          <w:szCs w:val="32"/>
        </w:rPr>
      </w:pPr>
      <w:r w:rsidRPr="00CE647A">
        <w:rPr>
          <w:rFonts w:ascii="Arial" w:hAnsi="Arial" w:cs="Arial"/>
          <w:b/>
          <w:sz w:val="32"/>
          <w:szCs w:val="32"/>
        </w:rPr>
        <w:t>Analysis of the data</w:t>
      </w:r>
    </w:p>
    <w:p w14:paraId="1BCE4A06" w14:textId="77777777" w:rsidR="00814B9A" w:rsidRDefault="00814B9A" w:rsidP="00497D1F">
      <w:pPr>
        <w:rPr>
          <w:rFonts w:ascii="Arial" w:hAnsi="Arial" w:cs="Arial"/>
          <w:sz w:val="24"/>
          <w:szCs w:val="24"/>
        </w:rPr>
      </w:pPr>
    </w:p>
    <w:p w14:paraId="7BA2DE57" w14:textId="1FEE460C" w:rsidR="001B577E" w:rsidRDefault="00814B9A" w:rsidP="001B577E">
      <w:pPr>
        <w:spacing w:after="120"/>
        <w:rPr>
          <w:rFonts w:ascii="Arial" w:hAnsi="Arial" w:cs="Arial"/>
          <w:sz w:val="24"/>
          <w:szCs w:val="24"/>
        </w:rPr>
      </w:pPr>
      <w:r w:rsidRPr="00CE647A">
        <w:rPr>
          <w:rFonts w:ascii="Arial" w:hAnsi="Arial" w:cs="Arial"/>
          <w:sz w:val="24"/>
          <w:szCs w:val="24"/>
        </w:rPr>
        <w:t>Table</w:t>
      </w:r>
      <w:r w:rsidR="001B577E">
        <w:rPr>
          <w:rFonts w:ascii="Arial" w:hAnsi="Arial" w:cs="Arial"/>
          <w:sz w:val="24"/>
          <w:szCs w:val="24"/>
        </w:rPr>
        <w:t>s</w:t>
      </w:r>
      <w:r w:rsidRPr="00CE647A">
        <w:rPr>
          <w:rFonts w:ascii="Arial" w:hAnsi="Arial" w:cs="Arial"/>
          <w:sz w:val="24"/>
          <w:szCs w:val="24"/>
        </w:rPr>
        <w:t xml:space="preserve"> 1</w:t>
      </w:r>
      <w:r w:rsidR="001B577E">
        <w:rPr>
          <w:rFonts w:ascii="Arial" w:hAnsi="Arial" w:cs="Arial"/>
          <w:sz w:val="24"/>
          <w:szCs w:val="24"/>
        </w:rPr>
        <w:t xml:space="preserve"> and 2</w:t>
      </w:r>
      <w:r>
        <w:rPr>
          <w:rFonts w:ascii="Arial" w:hAnsi="Arial" w:cs="Arial"/>
          <w:sz w:val="24"/>
          <w:szCs w:val="24"/>
        </w:rPr>
        <w:t xml:space="preserve"> – </w:t>
      </w:r>
      <w:r w:rsidR="001B577E">
        <w:rPr>
          <w:rFonts w:ascii="Arial" w:hAnsi="Arial" w:cs="Arial"/>
          <w:sz w:val="24"/>
          <w:szCs w:val="24"/>
        </w:rPr>
        <w:t>Mean and median gender pay gap</w:t>
      </w:r>
    </w:p>
    <w:p w14:paraId="07B7D70B" w14:textId="36BC3B8B" w:rsidR="00814B9A" w:rsidRDefault="001B577E" w:rsidP="00814B9A">
      <w:pPr>
        <w:rPr>
          <w:rFonts w:ascii="Arial" w:hAnsi="Arial" w:cs="Arial"/>
          <w:sz w:val="24"/>
          <w:szCs w:val="24"/>
        </w:rPr>
      </w:pPr>
      <w:r>
        <w:rPr>
          <w:rFonts w:ascii="Arial" w:hAnsi="Arial" w:cs="Arial"/>
          <w:sz w:val="24"/>
          <w:szCs w:val="24"/>
        </w:rPr>
        <w:t>Similar to</w:t>
      </w:r>
      <w:r w:rsidR="00814B9A">
        <w:rPr>
          <w:rFonts w:ascii="Arial" w:hAnsi="Arial" w:cs="Arial"/>
          <w:sz w:val="24"/>
          <w:szCs w:val="24"/>
        </w:rPr>
        <w:t xml:space="preserve"> most</w:t>
      </w:r>
      <w:r>
        <w:rPr>
          <w:rFonts w:ascii="Arial" w:hAnsi="Arial" w:cs="Arial"/>
          <w:sz w:val="24"/>
          <w:szCs w:val="24"/>
        </w:rPr>
        <w:t xml:space="preserve"> areas of local government the C</w:t>
      </w:r>
      <w:r w:rsidR="00814B9A">
        <w:rPr>
          <w:rFonts w:ascii="Arial" w:hAnsi="Arial" w:cs="Arial"/>
          <w:sz w:val="24"/>
          <w:szCs w:val="24"/>
        </w:rPr>
        <w:t>ouncil</w:t>
      </w:r>
      <w:r>
        <w:rPr>
          <w:rFonts w:ascii="Arial" w:hAnsi="Arial" w:cs="Arial"/>
          <w:sz w:val="24"/>
          <w:szCs w:val="24"/>
        </w:rPr>
        <w:t>’</w:t>
      </w:r>
      <w:r w:rsidR="00814B9A">
        <w:rPr>
          <w:rFonts w:ascii="Arial" w:hAnsi="Arial" w:cs="Arial"/>
          <w:sz w:val="24"/>
          <w:szCs w:val="24"/>
        </w:rPr>
        <w:t>s gender split is 66% female and 34% male overall. However</w:t>
      </w:r>
      <w:r>
        <w:rPr>
          <w:rFonts w:ascii="Arial" w:hAnsi="Arial" w:cs="Arial"/>
          <w:sz w:val="24"/>
          <w:szCs w:val="24"/>
        </w:rPr>
        <w:t>,</w:t>
      </w:r>
      <w:r w:rsidR="00814B9A">
        <w:rPr>
          <w:rFonts w:ascii="Arial" w:hAnsi="Arial" w:cs="Arial"/>
          <w:sz w:val="24"/>
          <w:szCs w:val="24"/>
        </w:rPr>
        <w:t xml:space="preserve"> this gender split is not evenly spread throughout all the grades within the Council </w:t>
      </w:r>
      <w:r>
        <w:rPr>
          <w:rFonts w:ascii="Arial" w:hAnsi="Arial" w:cs="Arial"/>
          <w:sz w:val="24"/>
          <w:szCs w:val="24"/>
        </w:rPr>
        <w:t xml:space="preserve">- </w:t>
      </w:r>
      <w:r w:rsidR="00814B9A">
        <w:rPr>
          <w:rFonts w:ascii="Arial" w:hAnsi="Arial" w:cs="Arial"/>
          <w:sz w:val="24"/>
          <w:szCs w:val="24"/>
        </w:rPr>
        <w:t xml:space="preserve">as can be seen from the information at </w:t>
      </w:r>
    </w:p>
    <w:p w14:paraId="20739783" w14:textId="5F8188F5" w:rsidR="001B577E" w:rsidRDefault="001B577E" w:rsidP="001B577E">
      <w:pPr>
        <w:rPr>
          <w:rFonts w:ascii="Arial" w:hAnsi="Arial" w:cs="Arial"/>
          <w:b/>
          <w:sz w:val="32"/>
          <w:szCs w:val="32"/>
        </w:rPr>
      </w:pPr>
      <w:r>
        <w:rPr>
          <w:rFonts w:ascii="Arial" w:hAnsi="Arial" w:cs="Arial"/>
          <w:sz w:val="24"/>
          <w:szCs w:val="24"/>
        </w:rPr>
        <w:t>T</w:t>
      </w:r>
      <w:r w:rsidR="00814B9A">
        <w:rPr>
          <w:rFonts w:ascii="Arial" w:hAnsi="Arial" w:cs="Arial"/>
          <w:sz w:val="24"/>
          <w:szCs w:val="24"/>
        </w:rPr>
        <w:t>able 4 the proportion of females is much higher in the</w:t>
      </w:r>
      <w:r w:rsidR="00814B9A" w:rsidRPr="00036838">
        <w:rPr>
          <w:rFonts w:ascii="Arial" w:hAnsi="Arial" w:cs="Arial"/>
          <w:sz w:val="24"/>
          <w:szCs w:val="24"/>
        </w:rPr>
        <w:t xml:space="preserve"> lower, lower-middle, upper middle</w:t>
      </w:r>
      <w:r w:rsidR="00814B9A">
        <w:rPr>
          <w:rFonts w:ascii="Arial" w:hAnsi="Arial" w:cs="Arial"/>
          <w:sz w:val="24"/>
          <w:szCs w:val="24"/>
        </w:rPr>
        <w:t xml:space="preserve"> quartiles </w:t>
      </w:r>
      <w:r>
        <w:rPr>
          <w:rFonts w:ascii="Arial" w:hAnsi="Arial" w:cs="Arial"/>
          <w:sz w:val="24"/>
          <w:szCs w:val="24"/>
        </w:rPr>
        <w:t xml:space="preserve">and </w:t>
      </w:r>
      <w:r w:rsidR="00814B9A">
        <w:rPr>
          <w:rFonts w:ascii="Arial" w:hAnsi="Arial" w:cs="Arial"/>
          <w:sz w:val="24"/>
          <w:szCs w:val="24"/>
        </w:rPr>
        <w:t>this distorts the overall mean and median figures for male and female pay.</w:t>
      </w:r>
      <w:r w:rsidRPr="001B577E">
        <w:rPr>
          <w:rFonts w:ascii="Arial" w:hAnsi="Arial" w:cs="Arial"/>
          <w:sz w:val="24"/>
          <w:szCs w:val="24"/>
        </w:rPr>
        <w:t xml:space="preserve"> </w:t>
      </w:r>
      <w:r>
        <w:rPr>
          <w:rFonts w:ascii="Arial" w:hAnsi="Arial" w:cs="Arial"/>
          <w:sz w:val="24"/>
          <w:szCs w:val="24"/>
        </w:rPr>
        <w:t xml:space="preserve">Within the public sector the gender pay gap for all employees (full and part-time) in the UK in 2017 was 17.4 % (mean) </w:t>
      </w:r>
      <w:r>
        <w:rPr>
          <w:rFonts w:ascii="Arial" w:hAnsi="Arial" w:cs="Arial"/>
          <w:sz w:val="24"/>
          <w:szCs w:val="24"/>
        </w:rPr>
        <w:t>or</w:t>
      </w:r>
      <w:r>
        <w:rPr>
          <w:rFonts w:ascii="Arial" w:hAnsi="Arial" w:cs="Arial"/>
          <w:sz w:val="24"/>
          <w:szCs w:val="24"/>
        </w:rPr>
        <w:t xml:space="preserve"> 18.4 % (median).</w:t>
      </w:r>
    </w:p>
    <w:p w14:paraId="41A12303" w14:textId="77777777" w:rsidR="00814B9A" w:rsidRDefault="00814B9A" w:rsidP="00814B9A">
      <w:pPr>
        <w:rPr>
          <w:rFonts w:ascii="Arial" w:hAnsi="Arial" w:cs="Arial"/>
          <w:sz w:val="24"/>
          <w:szCs w:val="24"/>
        </w:rPr>
      </w:pPr>
    </w:p>
    <w:p w14:paraId="093FD9B5" w14:textId="77777777" w:rsidR="001B577E" w:rsidRDefault="00814B9A" w:rsidP="001B577E">
      <w:pPr>
        <w:spacing w:after="120"/>
        <w:rPr>
          <w:rFonts w:ascii="Arial" w:hAnsi="Arial" w:cs="Arial"/>
          <w:sz w:val="24"/>
          <w:szCs w:val="24"/>
        </w:rPr>
      </w:pPr>
      <w:r>
        <w:rPr>
          <w:rFonts w:ascii="Arial" w:hAnsi="Arial" w:cs="Arial"/>
          <w:sz w:val="24"/>
          <w:szCs w:val="24"/>
        </w:rPr>
        <w:t xml:space="preserve">Table 3 – </w:t>
      </w:r>
      <w:r w:rsidR="001B577E">
        <w:rPr>
          <w:rFonts w:ascii="Arial" w:hAnsi="Arial" w:cs="Arial"/>
          <w:sz w:val="24"/>
          <w:szCs w:val="24"/>
        </w:rPr>
        <w:t>Bonus gender pay gap</w:t>
      </w:r>
    </w:p>
    <w:p w14:paraId="5DC8EE7F" w14:textId="55D5E1AF" w:rsidR="00814B9A" w:rsidRDefault="00814B9A" w:rsidP="00814B9A">
      <w:pPr>
        <w:rPr>
          <w:rFonts w:ascii="Arial" w:hAnsi="Arial" w:cs="Arial"/>
          <w:sz w:val="24"/>
          <w:szCs w:val="24"/>
        </w:rPr>
      </w:pPr>
      <w:r>
        <w:rPr>
          <w:rFonts w:ascii="Arial" w:hAnsi="Arial" w:cs="Arial"/>
          <w:sz w:val="24"/>
          <w:szCs w:val="24"/>
        </w:rPr>
        <w:t>The Council does not have provision for the payment of bonuses within its terms and conditions.</w:t>
      </w:r>
    </w:p>
    <w:p w14:paraId="00727820" w14:textId="2C0257AB" w:rsidR="00814B9A" w:rsidRDefault="00814B9A" w:rsidP="00814B9A">
      <w:pPr>
        <w:rPr>
          <w:rFonts w:ascii="Arial" w:hAnsi="Arial" w:cs="Arial"/>
          <w:sz w:val="24"/>
          <w:szCs w:val="24"/>
        </w:rPr>
      </w:pPr>
    </w:p>
    <w:p w14:paraId="70EA0AFE" w14:textId="77777777" w:rsidR="00E40819" w:rsidRDefault="00E40819" w:rsidP="00814B9A">
      <w:pPr>
        <w:rPr>
          <w:rFonts w:ascii="Arial" w:hAnsi="Arial" w:cs="Arial"/>
          <w:sz w:val="24"/>
          <w:szCs w:val="24"/>
        </w:rPr>
      </w:pPr>
      <w:bookmarkStart w:id="0" w:name="_GoBack"/>
      <w:bookmarkEnd w:id="0"/>
    </w:p>
    <w:p w14:paraId="481EE7C2" w14:textId="77777777" w:rsidR="001B577E" w:rsidRDefault="00814B9A" w:rsidP="001B577E">
      <w:pPr>
        <w:spacing w:after="120"/>
        <w:rPr>
          <w:rFonts w:ascii="Arial" w:hAnsi="Arial" w:cs="Arial"/>
          <w:sz w:val="24"/>
          <w:szCs w:val="24"/>
        </w:rPr>
      </w:pPr>
      <w:r>
        <w:rPr>
          <w:rFonts w:ascii="Arial" w:hAnsi="Arial" w:cs="Arial"/>
          <w:sz w:val="24"/>
          <w:szCs w:val="24"/>
        </w:rPr>
        <w:t>T</w:t>
      </w:r>
      <w:r w:rsidRPr="004A145F">
        <w:rPr>
          <w:rFonts w:ascii="Arial" w:hAnsi="Arial" w:cs="Arial"/>
          <w:sz w:val="24"/>
          <w:szCs w:val="24"/>
        </w:rPr>
        <w:t>able 4</w:t>
      </w:r>
      <w:r>
        <w:rPr>
          <w:rFonts w:ascii="Arial" w:hAnsi="Arial" w:cs="Arial"/>
          <w:sz w:val="24"/>
          <w:szCs w:val="24"/>
        </w:rPr>
        <w:t xml:space="preserve"> </w:t>
      </w:r>
      <w:r w:rsidR="001B577E">
        <w:rPr>
          <w:rFonts w:ascii="Arial" w:hAnsi="Arial" w:cs="Arial"/>
          <w:sz w:val="24"/>
          <w:szCs w:val="24"/>
        </w:rPr>
        <w:t>–</w:t>
      </w:r>
      <w:r>
        <w:rPr>
          <w:rFonts w:ascii="Arial" w:hAnsi="Arial" w:cs="Arial"/>
          <w:sz w:val="24"/>
          <w:szCs w:val="24"/>
        </w:rPr>
        <w:t xml:space="preserve"> </w:t>
      </w:r>
      <w:r w:rsidR="001B577E">
        <w:rPr>
          <w:rFonts w:ascii="Arial" w:hAnsi="Arial" w:cs="Arial"/>
          <w:sz w:val="24"/>
          <w:szCs w:val="24"/>
        </w:rPr>
        <w:t>Quartile pay bands</w:t>
      </w:r>
    </w:p>
    <w:p w14:paraId="42770C03" w14:textId="3B7F01EC" w:rsidR="00814B9A" w:rsidRDefault="00814B9A" w:rsidP="00814B9A">
      <w:pPr>
        <w:rPr>
          <w:rFonts w:ascii="Arial" w:hAnsi="Arial" w:cs="Arial"/>
          <w:sz w:val="24"/>
          <w:szCs w:val="24"/>
        </w:rPr>
      </w:pPr>
      <w:r>
        <w:rPr>
          <w:rFonts w:ascii="Arial" w:hAnsi="Arial" w:cs="Arial"/>
          <w:sz w:val="24"/>
          <w:szCs w:val="24"/>
        </w:rPr>
        <w:t>T</w:t>
      </w:r>
      <w:r w:rsidRPr="004A145F">
        <w:rPr>
          <w:rFonts w:ascii="Arial" w:hAnsi="Arial" w:cs="Arial"/>
          <w:sz w:val="24"/>
          <w:szCs w:val="24"/>
        </w:rPr>
        <w:t xml:space="preserve">he proportion of females is much higher in the lower, lower-middle, upper middle quartiles </w:t>
      </w:r>
      <w:r w:rsidR="001B577E">
        <w:rPr>
          <w:rFonts w:ascii="Arial" w:hAnsi="Arial" w:cs="Arial"/>
          <w:sz w:val="24"/>
          <w:szCs w:val="24"/>
        </w:rPr>
        <w:t xml:space="preserve">and </w:t>
      </w:r>
      <w:r w:rsidRPr="004A145F">
        <w:rPr>
          <w:rFonts w:ascii="Arial" w:hAnsi="Arial" w:cs="Arial"/>
          <w:sz w:val="24"/>
          <w:szCs w:val="24"/>
        </w:rPr>
        <w:t>this distorts the overall mean and median figures for male and female pay.</w:t>
      </w:r>
    </w:p>
    <w:p w14:paraId="6C14A542" w14:textId="77777777" w:rsidR="00814B9A" w:rsidRDefault="00814B9A" w:rsidP="00814B9A">
      <w:pPr>
        <w:rPr>
          <w:rFonts w:ascii="Arial" w:hAnsi="Arial" w:cs="Arial"/>
          <w:sz w:val="24"/>
          <w:szCs w:val="24"/>
        </w:rPr>
      </w:pPr>
    </w:p>
    <w:p w14:paraId="6F14B5EE" w14:textId="77777777" w:rsidR="00814B9A" w:rsidRPr="00CE647A" w:rsidRDefault="00814B9A" w:rsidP="00814B9A">
      <w:pPr>
        <w:rPr>
          <w:rFonts w:ascii="Arial" w:hAnsi="Arial" w:cs="Arial"/>
          <w:sz w:val="24"/>
          <w:szCs w:val="24"/>
        </w:rPr>
      </w:pPr>
      <w:r>
        <w:rPr>
          <w:rFonts w:ascii="Arial" w:hAnsi="Arial" w:cs="Arial"/>
          <w:sz w:val="24"/>
          <w:szCs w:val="24"/>
        </w:rPr>
        <w:t>During the year to March 2017 the profile of new recruits was imbalanced with 83% female recruits and 17% male recruits. In comparison to 79% female leavers and 21 % male leavers.</w:t>
      </w:r>
    </w:p>
    <w:p w14:paraId="67BC14AD" w14:textId="77777777" w:rsidR="00814B9A" w:rsidRDefault="00814B9A" w:rsidP="00497D1F">
      <w:pPr>
        <w:rPr>
          <w:rFonts w:ascii="Arial" w:hAnsi="Arial" w:cs="Arial"/>
          <w:sz w:val="24"/>
          <w:szCs w:val="24"/>
        </w:rPr>
      </w:pPr>
    </w:p>
    <w:p w14:paraId="5830D548" w14:textId="224C6499" w:rsidR="00090CA8" w:rsidRPr="00090CA8" w:rsidRDefault="00090CA8" w:rsidP="00497D1F">
      <w:pPr>
        <w:rPr>
          <w:rFonts w:ascii="Arial" w:hAnsi="Arial" w:cs="Arial"/>
          <w:sz w:val="24"/>
          <w:szCs w:val="24"/>
        </w:rPr>
      </w:pPr>
      <w:r w:rsidRPr="00090CA8">
        <w:rPr>
          <w:rFonts w:ascii="Arial" w:hAnsi="Arial" w:cs="Arial"/>
          <w:sz w:val="24"/>
          <w:szCs w:val="24"/>
        </w:rPr>
        <w:t xml:space="preserve">The Council is committed to the principle of equal opportunities and equal treatment of all employees. We have a clear policy of paying employees equally for </w:t>
      </w:r>
      <w:r>
        <w:rPr>
          <w:rFonts w:ascii="Arial" w:hAnsi="Arial" w:cs="Arial"/>
          <w:sz w:val="24"/>
          <w:szCs w:val="24"/>
        </w:rPr>
        <w:t>the same or equivalent work, re</w:t>
      </w:r>
      <w:r w:rsidRPr="00090CA8">
        <w:rPr>
          <w:rFonts w:ascii="Arial" w:hAnsi="Arial" w:cs="Arial"/>
          <w:sz w:val="24"/>
          <w:szCs w:val="24"/>
        </w:rPr>
        <w:t>gardless of their sex (or any other protecte</w:t>
      </w:r>
      <w:r w:rsidR="00C56AD0">
        <w:rPr>
          <w:rFonts w:ascii="Arial" w:hAnsi="Arial" w:cs="Arial"/>
          <w:sz w:val="24"/>
          <w:szCs w:val="24"/>
        </w:rPr>
        <w:t>d charac</w:t>
      </w:r>
      <w:r w:rsidRPr="00090CA8">
        <w:rPr>
          <w:rFonts w:ascii="Arial" w:hAnsi="Arial" w:cs="Arial"/>
          <w:sz w:val="24"/>
          <w:szCs w:val="24"/>
        </w:rPr>
        <w:t>t</w:t>
      </w:r>
      <w:r w:rsidR="00C56AD0">
        <w:rPr>
          <w:rFonts w:ascii="Arial" w:hAnsi="Arial" w:cs="Arial"/>
          <w:sz w:val="24"/>
          <w:szCs w:val="24"/>
        </w:rPr>
        <w:t>eris</w:t>
      </w:r>
      <w:r w:rsidRPr="00090CA8">
        <w:rPr>
          <w:rFonts w:ascii="Arial" w:hAnsi="Arial" w:cs="Arial"/>
          <w:sz w:val="24"/>
          <w:szCs w:val="24"/>
        </w:rPr>
        <w:t>tic). As such we have a pay and grading structu</w:t>
      </w:r>
      <w:r>
        <w:rPr>
          <w:rFonts w:ascii="Arial" w:hAnsi="Arial" w:cs="Arial"/>
          <w:sz w:val="24"/>
          <w:szCs w:val="24"/>
        </w:rPr>
        <w:t>re agreed wi</w:t>
      </w:r>
      <w:r w:rsidRPr="00090CA8">
        <w:rPr>
          <w:rFonts w:ascii="Arial" w:hAnsi="Arial" w:cs="Arial"/>
          <w:sz w:val="24"/>
          <w:szCs w:val="24"/>
        </w:rPr>
        <w:t>th Unison; have a published pay policy statement; evaluate all jobs using N</w:t>
      </w:r>
      <w:r w:rsidR="004E54A8">
        <w:rPr>
          <w:rFonts w:ascii="Arial" w:hAnsi="Arial" w:cs="Arial"/>
          <w:sz w:val="24"/>
          <w:szCs w:val="24"/>
        </w:rPr>
        <w:t xml:space="preserve">orth </w:t>
      </w:r>
      <w:r w:rsidRPr="00090CA8">
        <w:rPr>
          <w:rFonts w:ascii="Arial" w:hAnsi="Arial" w:cs="Arial"/>
          <w:sz w:val="24"/>
          <w:szCs w:val="24"/>
        </w:rPr>
        <w:t>W</w:t>
      </w:r>
      <w:r w:rsidR="004E54A8">
        <w:rPr>
          <w:rFonts w:ascii="Arial" w:hAnsi="Arial" w:cs="Arial"/>
          <w:sz w:val="24"/>
          <w:szCs w:val="24"/>
        </w:rPr>
        <w:t xml:space="preserve">est </w:t>
      </w:r>
      <w:r w:rsidRPr="00090CA8">
        <w:rPr>
          <w:rFonts w:ascii="Arial" w:hAnsi="Arial" w:cs="Arial"/>
          <w:sz w:val="24"/>
          <w:szCs w:val="24"/>
        </w:rPr>
        <w:t>E</w:t>
      </w:r>
      <w:r w:rsidR="004E54A8">
        <w:rPr>
          <w:rFonts w:ascii="Arial" w:hAnsi="Arial" w:cs="Arial"/>
          <w:sz w:val="24"/>
          <w:szCs w:val="24"/>
        </w:rPr>
        <w:t xml:space="preserve">mployers </w:t>
      </w:r>
      <w:r w:rsidRPr="00090CA8">
        <w:rPr>
          <w:rFonts w:ascii="Arial" w:hAnsi="Arial" w:cs="Arial"/>
          <w:sz w:val="24"/>
          <w:szCs w:val="24"/>
        </w:rPr>
        <w:t>O</w:t>
      </w:r>
      <w:r w:rsidR="004E54A8">
        <w:rPr>
          <w:rFonts w:ascii="Arial" w:hAnsi="Arial" w:cs="Arial"/>
          <w:sz w:val="24"/>
          <w:szCs w:val="24"/>
        </w:rPr>
        <w:t>rganisation</w:t>
      </w:r>
      <w:r w:rsidRPr="00090CA8">
        <w:rPr>
          <w:rFonts w:ascii="Arial" w:hAnsi="Arial" w:cs="Arial"/>
          <w:sz w:val="24"/>
          <w:szCs w:val="24"/>
        </w:rPr>
        <w:t xml:space="preserve"> </w:t>
      </w:r>
      <w:r w:rsidR="004E54A8">
        <w:rPr>
          <w:rFonts w:ascii="Arial" w:hAnsi="Arial" w:cs="Arial"/>
          <w:sz w:val="24"/>
          <w:szCs w:val="24"/>
        </w:rPr>
        <w:t xml:space="preserve">(NWEO) </w:t>
      </w:r>
      <w:r w:rsidRPr="00090CA8">
        <w:rPr>
          <w:rFonts w:ascii="Arial" w:hAnsi="Arial" w:cs="Arial"/>
          <w:sz w:val="24"/>
          <w:szCs w:val="24"/>
        </w:rPr>
        <w:t>J</w:t>
      </w:r>
      <w:r w:rsidR="004E54A8">
        <w:rPr>
          <w:rFonts w:ascii="Arial" w:hAnsi="Arial" w:cs="Arial"/>
          <w:sz w:val="24"/>
          <w:szCs w:val="24"/>
        </w:rPr>
        <w:t xml:space="preserve">ob </w:t>
      </w:r>
      <w:r w:rsidRPr="00090CA8">
        <w:rPr>
          <w:rFonts w:ascii="Arial" w:hAnsi="Arial" w:cs="Arial"/>
          <w:sz w:val="24"/>
          <w:szCs w:val="24"/>
        </w:rPr>
        <w:t>E</w:t>
      </w:r>
      <w:r w:rsidR="004E54A8">
        <w:rPr>
          <w:rFonts w:ascii="Arial" w:hAnsi="Arial" w:cs="Arial"/>
          <w:sz w:val="24"/>
          <w:szCs w:val="24"/>
        </w:rPr>
        <w:t>valuation (JE) s</w:t>
      </w:r>
      <w:r w:rsidRPr="00090CA8">
        <w:rPr>
          <w:rFonts w:ascii="Arial" w:hAnsi="Arial" w:cs="Arial"/>
          <w:sz w:val="24"/>
          <w:szCs w:val="24"/>
        </w:rPr>
        <w:t>cheme for chief Officer and the N</w:t>
      </w:r>
      <w:r w:rsidR="004E54A8">
        <w:rPr>
          <w:rFonts w:ascii="Arial" w:hAnsi="Arial" w:cs="Arial"/>
          <w:sz w:val="24"/>
          <w:szCs w:val="24"/>
        </w:rPr>
        <w:t xml:space="preserve">ational </w:t>
      </w:r>
      <w:r w:rsidRPr="00090CA8">
        <w:rPr>
          <w:rFonts w:ascii="Arial" w:hAnsi="Arial" w:cs="Arial"/>
          <w:sz w:val="24"/>
          <w:szCs w:val="24"/>
        </w:rPr>
        <w:t>J</w:t>
      </w:r>
      <w:r w:rsidR="004E54A8">
        <w:rPr>
          <w:rFonts w:ascii="Arial" w:hAnsi="Arial" w:cs="Arial"/>
          <w:sz w:val="24"/>
          <w:szCs w:val="24"/>
        </w:rPr>
        <w:t xml:space="preserve">oint </w:t>
      </w:r>
      <w:r w:rsidRPr="00090CA8">
        <w:rPr>
          <w:rFonts w:ascii="Arial" w:hAnsi="Arial" w:cs="Arial"/>
          <w:sz w:val="24"/>
          <w:szCs w:val="24"/>
        </w:rPr>
        <w:t>C</w:t>
      </w:r>
      <w:r w:rsidR="004E54A8">
        <w:rPr>
          <w:rFonts w:ascii="Arial" w:hAnsi="Arial" w:cs="Arial"/>
          <w:sz w:val="24"/>
          <w:szCs w:val="24"/>
        </w:rPr>
        <w:t>ouncil (NJC)</w:t>
      </w:r>
      <w:r w:rsidRPr="00090CA8">
        <w:rPr>
          <w:rFonts w:ascii="Arial" w:hAnsi="Arial" w:cs="Arial"/>
          <w:sz w:val="24"/>
          <w:szCs w:val="24"/>
        </w:rPr>
        <w:t xml:space="preserve"> job evaluation scheme for all other employees.</w:t>
      </w:r>
    </w:p>
    <w:p w14:paraId="64730C43" w14:textId="77777777" w:rsidR="00090CA8" w:rsidRDefault="00090CA8" w:rsidP="00090CA8">
      <w:pPr>
        <w:ind w:left="720" w:hanging="720"/>
        <w:rPr>
          <w:rFonts w:ascii="Arial" w:hAnsi="Arial" w:cs="Arial"/>
          <w:sz w:val="24"/>
          <w:szCs w:val="24"/>
        </w:rPr>
      </w:pPr>
    </w:p>
    <w:p w14:paraId="2CAA5B3B" w14:textId="1E08F3DA" w:rsidR="00090CA8" w:rsidRDefault="00814B9A" w:rsidP="00090CA8">
      <w:pPr>
        <w:rPr>
          <w:rFonts w:ascii="Arial" w:hAnsi="Arial" w:cs="Arial"/>
          <w:sz w:val="24"/>
          <w:szCs w:val="24"/>
        </w:rPr>
      </w:pPr>
      <w:r>
        <w:rPr>
          <w:rFonts w:ascii="Arial" w:hAnsi="Arial" w:cs="Arial"/>
          <w:sz w:val="24"/>
          <w:szCs w:val="24"/>
        </w:rPr>
        <w:t>The C</w:t>
      </w:r>
      <w:r w:rsidR="00090CA8" w:rsidRPr="00090CA8">
        <w:rPr>
          <w:rFonts w:ascii="Arial" w:hAnsi="Arial" w:cs="Arial"/>
          <w:sz w:val="24"/>
          <w:szCs w:val="24"/>
        </w:rPr>
        <w:t>ouncil is confident that its gender pay gap does not stem from paying men and women differently for the same or equivalent work. Rather its gender pay gap is the result of the roles in which men and women work within the organisation and the salaries that these roles attract.</w:t>
      </w:r>
    </w:p>
    <w:p w14:paraId="1E7AA7B3" w14:textId="77777777" w:rsidR="00090CA8" w:rsidRDefault="00090CA8" w:rsidP="00497D1F">
      <w:pPr>
        <w:rPr>
          <w:rFonts w:ascii="Arial" w:hAnsi="Arial" w:cs="Arial"/>
          <w:sz w:val="24"/>
          <w:szCs w:val="24"/>
        </w:rPr>
      </w:pPr>
    </w:p>
    <w:p w14:paraId="6C2B85B2" w14:textId="77777777" w:rsidR="004E54A8" w:rsidRDefault="004E54A8" w:rsidP="00497D1F">
      <w:pPr>
        <w:rPr>
          <w:rFonts w:ascii="Arial" w:hAnsi="Arial" w:cs="Arial"/>
          <w:b/>
          <w:sz w:val="32"/>
          <w:szCs w:val="32"/>
        </w:rPr>
      </w:pPr>
    </w:p>
    <w:p w14:paraId="239380D1" w14:textId="77777777" w:rsidR="001E6225" w:rsidRDefault="001E6225" w:rsidP="00497D1F">
      <w:pPr>
        <w:rPr>
          <w:rFonts w:ascii="Arial" w:hAnsi="Arial" w:cs="Arial"/>
          <w:sz w:val="24"/>
          <w:szCs w:val="24"/>
        </w:rPr>
      </w:pPr>
    </w:p>
    <w:p w14:paraId="4C57AC63" w14:textId="77777777" w:rsidR="00383CDE" w:rsidRDefault="00383CDE" w:rsidP="00497D1F">
      <w:pPr>
        <w:rPr>
          <w:rFonts w:ascii="Arial" w:hAnsi="Arial" w:cs="Arial"/>
          <w:sz w:val="24"/>
          <w:szCs w:val="24"/>
        </w:rPr>
      </w:pPr>
    </w:p>
    <w:sectPr w:rsidR="00383CDE" w:rsidSect="001B577E">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FD28" w14:textId="77777777" w:rsidR="006A0881" w:rsidRDefault="006A0881" w:rsidP="00865B3A">
      <w:r>
        <w:separator/>
      </w:r>
    </w:p>
  </w:endnote>
  <w:endnote w:type="continuationSeparator" w:id="0">
    <w:p w14:paraId="259B57AC" w14:textId="77777777" w:rsidR="006A0881" w:rsidRDefault="006A0881" w:rsidP="0086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0647F" w14:textId="77777777" w:rsidR="006A0881" w:rsidRDefault="006A0881" w:rsidP="00865B3A">
      <w:r>
        <w:separator/>
      </w:r>
    </w:p>
  </w:footnote>
  <w:footnote w:type="continuationSeparator" w:id="0">
    <w:p w14:paraId="02C65CF4" w14:textId="77777777" w:rsidR="006A0881" w:rsidRDefault="006A0881" w:rsidP="00865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2C"/>
    <w:rsid w:val="000162FB"/>
    <w:rsid w:val="00035E65"/>
    <w:rsid w:val="00036838"/>
    <w:rsid w:val="00090CA8"/>
    <w:rsid w:val="001A6CBF"/>
    <w:rsid w:val="001B577E"/>
    <w:rsid w:val="001E6225"/>
    <w:rsid w:val="002A6E36"/>
    <w:rsid w:val="002C3C32"/>
    <w:rsid w:val="002F4624"/>
    <w:rsid w:val="00383CDE"/>
    <w:rsid w:val="003F570A"/>
    <w:rsid w:val="0040122E"/>
    <w:rsid w:val="00497D1F"/>
    <w:rsid w:val="004A145F"/>
    <w:rsid w:val="004E54A8"/>
    <w:rsid w:val="004F3170"/>
    <w:rsid w:val="00664720"/>
    <w:rsid w:val="00670A2C"/>
    <w:rsid w:val="00680886"/>
    <w:rsid w:val="006A0881"/>
    <w:rsid w:val="00715543"/>
    <w:rsid w:val="00735A74"/>
    <w:rsid w:val="007544AE"/>
    <w:rsid w:val="00814B9A"/>
    <w:rsid w:val="00837020"/>
    <w:rsid w:val="00865B3A"/>
    <w:rsid w:val="009400BC"/>
    <w:rsid w:val="00B0370A"/>
    <w:rsid w:val="00C56AD0"/>
    <w:rsid w:val="00CE647A"/>
    <w:rsid w:val="00D15BA7"/>
    <w:rsid w:val="00DA4895"/>
    <w:rsid w:val="00E40819"/>
    <w:rsid w:val="00E57B0F"/>
    <w:rsid w:val="00ED7A0B"/>
    <w:rsid w:val="00F31DA0"/>
    <w:rsid w:val="00F34AC6"/>
    <w:rsid w:val="00FA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D623"/>
  <w15:chartTrackingRefBased/>
  <w15:docId w15:val="{95B6E32E-84A7-427E-A48E-A0EC7F19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5B3A"/>
    <w:rPr>
      <w:sz w:val="20"/>
      <w:szCs w:val="20"/>
    </w:rPr>
  </w:style>
  <w:style w:type="character" w:customStyle="1" w:styleId="EndnoteTextChar">
    <w:name w:val="Endnote Text Char"/>
    <w:basedOn w:val="DefaultParagraphFont"/>
    <w:link w:val="EndnoteText"/>
    <w:uiPriority w:val="99"/>
    <w:semiHidden/>
    <w:rsid w:val="00865B3A"/>
    <w:rPr>
      <w:sz w:val="20"/>
      <w:szCs w:val="20"/>
    </w:rPr>
  </w:style>
  <w:style w:type="character" w:styleId="EndnoteReference">
    <w:name w:val="endnote reference"/>
    <w:basedOn w:val="DefaultParagraphFont"/>
    <w:uiPriority w:val="99"/>
    <w:semiHidden/>
    <w:unhideWhenUsed/>
    <w:rsid w:val="00865B3A"/>
    <w:rPr>
      <w:vertAlign w:val="superscript"/>
    </w:rPr>
  </w:style>
  <w:style w:type="table" w:styleId="TableGrid">
    <w:name w:val="Table Grid"/>
    <w:basedOn w:val="TableNormal"/>
    <w:uiPriority w:val="39"/>
    <w:rsid w:val="0038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AE"/>
    <w:rPr>
      <w:rFonts w:ascii="Segoe UI" w:hAnsi="Segoe UI" w:cs="Segoe UI"/>
      <w:sz w:val="18"/>
      <w:szCs w:val="18"/>
    </w:rPr>
  </w:style>
  <w:style w:type="character" w:styleId="CommentReference">
    <w:name w:val="annotation reference"/>
    <w:basedOn w:val="DefaultParagraphFont"/>
    <w:uiPriority w:val="99"/>
    <w:semiHidden/>
    <w:unhideWhenUsed/>
    <w:rsid w:val="007544AE"/>
    <w:rPr>
      <w:sz w:val="16"/>
      <w:szCs w:val="16"/>
    </w:rPr>
  </w:style>
  <w:style w:type="paragraph" w:styleId="CommentText">
    <w:name w:val="annotation text"/>
    <w:basedOn w:val="Normal"/>
    <w:link w:val="CommentTextChar"/>
    <w:uiPriority w:val="99"/>
    <w:semiHidden/>
    <w:unhideWhenUsed/>
    <w:rsid w:val="007544AE"/>
    <w:rPr>
      <w:sz w:val="20"/>
      <w:szCs w:val="20"/>
    </w:rPr>
  </w:style>
  <w:style w:type="character" w:customStyle="1" w:styleId="CommentTextChar">
    <w:name w:val="Comment Text Char"/>
    <w:basedOn w:val="DefaultParagraphFont"/>
    <w:link w:val="CommentText"/>
    <w:uiPriority w:val="99"/>
    <w:semiHidden/>
    <w:rsid w:val="007544AE"/>
    <w:rPr>
      <w:sz w:val="20"/>
      <w:szCs w:val="20"/>
    </w:rPr>
  </w:style>
  <w:style w:type="paragraph" w:styleId="CommentSubject">
    <w:name w:val="annotation subject"/>
    <w:basedOn w:val="CommentText"/>
    <w:next w:val="CommentText"/>
    <w:link w:val="CommentSubjectChar"/>
    <w:uiPriority w:val="99"/>
    <w:semiHidden/>
    <w:unhideWhenUsed/>
    <w:rsid w:val="007544AE"/>
    <w:rPr>
      <w:b/>
      <w:bCs/>
    </w:rPr>
  </w:style>
  <w:style w:type="character" w:customStyle="1" w:styleId="CommentSubjectChar">
    <w:name w:val="Comment Subject Char"/>
    <w:basedOn w:val="CommentTextChar"/>
    <w:link w:val="CommentSubject"/>
    <w:uiPriority w:val="99"/>
    <w:semiHidden/>
    <w:rsid w:val="00754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6077-9258-4C36-A0BC-81D7B4A3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Kathryn</dc:creator>
  <cp:keywords/>
  <dc:description/>
  <cp:lastModifiedBy>FitzGerald, Alex</cp:lastModifiedBy>
  <cp:revision>4</cp:revision>
  <cp:lastPrinted>2018-03-29T09:31:00Z</cp:lastPrinted>
  <dcterms:created xsi:type="dcterms:W3CDTF">2018-03-29T09:14:00Z</dcterms:created>
  <dcterms:modified xsi:type="dcterms:W3CDTF">2018-03-29T10:23:00Z</dcterms:modified>
</cp:coreProperties>
</file>